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9CE5A" w14:textId="77777777" w:rsidR="008A44B6" w:rsidRDefault="0050379F">
      <w:bookmarkStart w:id="0" w:name="_GoBack"/>
      <w:bookmarkEnd w:id="0"/>
      <w:r w:rsidRPr="00EC1E70">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6EF71587" wp14:editId="1801D2A8">
            <wp:simplePos x="0" y="0"/>
            <wp:positionH relativeFrom="margin">
              <wp:posOffset>180975</wp:posOffset>
            </wp:positionH>
            <wp:positionV relativeFrom="margin">
              <wp:posOffset>-428625</wp:posOffset>
            </wp:positionV>
            <wp:extent cx="1314450" cy="167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4B6">
        <w:rPr>
          <w:noProof/>
        </w:rPr>
        <mc:AlternateContent>
          <mc:Choice Requires="wps">
            <w:drawing>
              <wp:anchor distT="45720" distB="45720" distL="114300" distR="114300" simplePos="0" relativeHeight="251661312" behindDoc="1" locked="0" layoutInCell="1" allowOverlap="1" wp14:anchorId="18FB3F31" wp14:editId="79B3EB34">
                <wp:simplePos x="0" y="0"/>
                <wp:positionH relativeFrom="column">
                  <wp:posOffset>1447800</wp:posOffset>
                </wp:positionH>
                <wp:positionV relativeFrom="page">
                  <wp:posOffset>390525</wp:posOffset>
                </wp:positionV>
                <wp:extent cx="5400675" cy="20097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009775"/>
                        </a:xfrm>
                        <a:prstGeom prst="rect">
                          <a:avLst/>
                        </a:prstGeom>
                        <a:solidFill>
                          <a:srgbClr val="FFFFFF"/>
                        </a:solidFill>
                        <a:ln w="9525">
                          <a:noFill/>
                          <a:miter lim="800000"/>
                          <a:headEnd/>
                          <a:tailEnd/>
                        </a:ln>
                      </wps:spPr>
                      <wps:txbx>
                        <w:txbxContent>
                          <w:p w14:paraId="140830E2" w14:textId="77777777" w:rsidR="00EC1E70" w:rsidRPr="00BB0162" w:rsidRDefault="00EC1E70" w:rsidP="00EC1E70">
                            <w:pPr>
                              <w:spacing w:after="0"/>
                              <w:jc w:val="center"/>
                              <w:rPr>
                                <w:rFonts w:ascii="Cambria" w:hAnsi="Cambria" w:cs="Times New Roman"/>
                                <w:i/>
                                <w:sz w:val="36"/>
                                <w:szCs w:val="36"/>
                              </w:rPr>
                            </w:pPr>
                            <w:r w:rsidRPr="00BB0162">
                              <w:rPr>
                                <w:rFonts w:ascii="Cambria" w:hAnsi="Cambria" w:cs="Times New Roman"/>
                                <w:i/>
                                <w:sz w:val="36"/>
                                <w:szCs w:val="36"/>
                              </w:rPr>
                              <w:t>Pend Oreille County</w:t>
                            </w:r>
                          </w:p>
                          <w:p w14:paraId="194815D0" w14:textId="77777777" w:rsidR="00EC1E70" w:rsidRPr="00BB0162" w:rsidRDefault="00EC1E70" w:rsidP="00EC1E70">
                            <w:pPr>
                              <w:spacing w:after="0"/>
                              <w:jc w:val="center"/>
                              <w:rPr>
                                <w:rFonts w:ascii="Cambria" w:hAnsi="Cambria" w:cs="Times New Roman"/>
                                <w:i/>
                                <w:sz w:val="20"/>
                                <w:szCs w:val="20"/>
                              </w:rPr>
                            </w:pPr>
                            <w:r w:rsidRPr="00BB0162">
                              <w:rPr>
                                <w:rFonts w:ascii="Cambria" w:hAnsi="Cambria" w:cs="Times New Roman"/>
                                <w:i/>
                                <w:sz w:val="60"/>
                                <w:szCs w:val="60"/>
                              </w:rPr>
                              <w:t>Board of Commissioners</w:t>
                            </w:r>
                          </w:p>
                          <w:p w14:paraId="7D797984" w14:textId="77777777" w:rsidR="00EC1E70" w:rsidRPr="00BB0162" w:rsidRDefault="00EC1E70" w:rsidP="00EC1E70">
                            <w:pPr>
                              <w:spacing w:after="0"/>
                              <w:jc w:val="center"/>
                              <w:rPr>
                                <w:rFonts w:ascii="Cambria" w:hAnsi="Cambria" w:cs="Times New Roman"/>
                                <w:i/>
                                <w:sz w:val="24"/>
                                <w:szCs w:val="24"/>
                              </w:rPr>
                            </w:pPr>
                            <w:r w:rsidRPr="00BB0162">
                              <w:rPr>
                                <w:rFonts w:ascii="Cambria" w:hAnsi="Cambria" w:cs="Times New Roman"/>
                                <w:i/>
                                <w:sz w:val="24"/>
                                <w:szCs w:val="24"/>
                              </w:rPr>
                              <w:t>Karen Skoog</w:t>
                            </w:r>
                            <w:r w:rsidRPr="00BB0162">
                              <w:rPr>
                                <w:rFonts w:ascii="Cambria" w:hAnsi="Cambria" w:cs="Times New Roman"/>
                                <w:i/>
                                <w:sz w:val="24"/>
                                <w:szCs w:val="24"/>
                              </w:rPr>
                              <w:tab/>
                            </w:r>
                            <w:r w:rsidRPr="00BB0162">
                              <w:rPr>
                                <w:rFonts w:ascii="Cambria" w:hAnsi="Cambria" w:cs="Times New Roman"/>
                                <w:i/>
                                <w:sz w:val="24"/>
                                <w:szCs w:val="24"/>
                              </w:rPr>
                              <w:tab/>
                              <w:t>Mike Manus</w:t>
                            </w:r>
                            <w:r w:rsidRPr="00BB0162">
                              <w:rPr>
                                <w:rFonts w:ascii="Cambria" w:hAnsi="Cambria" w:cs="Times New Roman"/>
                                <w:i/>
                                <w:sz w:val="24"/>
                                <w:szCs w:val="24"/>
                              </w:rPr>
                              <w:tab/>
                            </w:r>
                            <w:r w:rsidRPr="00BB0162">
                              <w:rPr>
                                <w:rFonts w:ascii="Cambria" w:hAnsi="Cambria" w:cs="Times New Roman"/>
                                <w:i/>
                                <w:sz w:val="24"/>
                                <w:szCs w:val="24"/>
                              </w:rPr>
                              <w:tab/>
                              <w:t>Stephen Kiss</w:t>
                            </w:r>
                          </w:p>
                          <w:p w14:paraId="3837BC8F" w14:textId="77777777" w:rsidR="00EC1E70" w:rsidRPr="00BB0162" w:rsidRDefault="00EC1E70" w:rsidP="00EC1E70">
                            <w:pPr>
                              <w:spacing w:after="0"/>
                              <w:ind w:left="720"/>
                              <w:rPr>
                                <w:rFonts w:ascii="Cambria" w:hAnsi="Cambria" w:cs="Times New Roman"/>
                              </w:rPr>
                            </w:pPr>
                            <w:r w:rsidRPr="00BB0162">
                              <w:rPr>
                                <w:rFonts w:ascii="Cambria" w:hAnsi="Cambria" w:cs="Times New Roman"/>
                                <w:sz w:val="20"/>
                                <w:szCs w:val="20"/>
                              </w:rPr>
                              <w:t xml:space="preserve">            </w:t>
                            </w:r>
                            <w:r w:rsidR="008A44B6" w:rsidRPr="00BB0162">
                              <w:rPr>
                                <w:rFonts w:ascii="Cambria" w:hAnsi="Cambria" w:cs="Times New Roman"/>
                                <w:sz w:val="20"/>
                                <w:szCs w:val="20"/>
                              </w:rPr>
                              <w:t xml:space="preserve">  </w:t>
                            </w:r>
                            <w:r w:rsidRPr="00BB0162">
                              <w:rPr>
                                <w:rFonts w:ascii="Cambria" w:hAnsi="Cambria" w:cs="Times New Roman"/>
                              </w:rPr>
                              <w:t>District #1</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#2</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#3</w:t>
                            </w:r>
                          </w:p>
                          <w:p w14:paraId="4D497A50" w14:textId="77777777" w:rsidR="00EC1E70" w:rsidRPr="00BB0162" w:rsidRDefault="00EC1E70" w:rsidP="00EC1E70">
                            <w:pPr>
                              <w:spacing w:after="0"/>
                              <w:jc w:val="center"/>
                              <w:rPr>
                                <w:rFonts w:ascii="Cambria" w:hAnsi="Cambria" w:cs="Times New Roman"/>
                                <w:i/>
                                <w:sz w:val="20"/>
                                <w:szCs w:val="20"/>
                              </w:rPr>
                            </w:pPr>
                          </w:p>
                          <w:p w14:paraId="16E62A07" w14:textId="77777777" w:rsidR="00EC1E70" w:rsidRPr="00BB0162" w:rsidRDefault="008A44B6" w:rsidP="00EC1E70">
                            <w:pPr>
                              <w:spacing w:after="0"/>
                              <w:rPr>
                                <w:rFonts w:ascii="Cambria" w:hAnsi="Cambria" w:cs="Times New Roman"/>
                                <w:i/>
                              </w:rPr>
                            </w:pPr>
                            <w:r w:rsidRPr="00BB0162">
                              <w:rPr>
                                <w:rFonts w:ascii="Cambria" w:hAnsi="Cambria" w:cs="Times New Roman"/>
                                <w:i/>
                                <w:sz w:val="24"/>
                                <w:szCs w:val="24"/>
                              </w:rPr>
                              <w:t xml:space="preserve">      </w:t>
                            </w:r>
                            <w:r w:rsidR="00235565">
                              <w:rPr>
                                <w:rFonts w:ascii="Cambria" w:hAnsi="Cambria" w:cs="Times New Roman"/>
                                <w:i/>
                                <w:sz w:val="24"/>
                                <w:szCs w:val="24"/>
                              </w:rPr>
                              <w:t>Crystal Zieske</w:t>
                            </w:r>
                            <w:r w:rsidR="00EC1E70" w:rsidRPr="00BB0162">
                              <w:rPr>
                                <w:rFonts w:ascii="Cambria" w:hAnsi="Cambria" w:cs="Times New Roman"/>
                                <w:i/>
                              </w:rPr>
                              <w:tab/>
                            </w:r>
                            <w:r w:rsidR="00EC1E70" w:rsidRPr="00BB0162">
                              <w:rPr>
                                <w:rFonts w:ascii="Cambria" w:hAnsi="Cambria" w:cs="Times New Roman"/>
                                <w:i/>
                              </w:rPr>
                              <w:tab/>
                              <w:t>Phone: 509-447-4119</w:t>
                            </w:r>
                            <w:r w:rsidR="00EC1E70" w:rsidRPr="00BB0162">
                              <w:rPr>
                                <w:rFonts w:ascii="Cambria" w:hAnsi="Cambria" w:cs="Times New Roman"/>
                                <w:i/>
                              </w:rPr>
                              <w:tab/>
                              <w:t xml:space="preserve">             PO Box 5025</w:t>
                            </w:r>
                          </w:p>
                          <w:p w14:paraId="16E715A7" w14:textId="77777777" w:rsidR="00EC1E70" w:rsidRPr="00BB0162" w:rsidRDefault="008A44B6" w:rsidP="00EC1E70">
                            <w:pPr>
                              <w:spacing w:after="0"/>
                              <w:rPr>
                                <w:rFonts w:ascii="Cambria" w:hAnsi="Cambria" w:cs="Times New Roman"/>
                                <w:i/>
                              </w:rPr>
                            </w:pPr>
                            <w:r w:rsidRPr="00BB0162">
                              <w:rPr>
                                <w:rFonts w:ascii="Cambria" w:hAnsi="Cambria" w:cs="Times New Roman"/>
                              </w:rPr>
                              <w:t xml:space="preserve">   </w:t>
                            </w:r>
                            <w:r w:rsidR="00EC1E70" w:rsidRPr="00BB0162">
                              <w:rPr>
                                <w:rFonts w:ascii="Cambria" w:hAnsi="Cambria" w:cs="Times New Roman"/>
                              </w:rPr>
                              <w:t>Clerk of the Board</w:t>
                            </w:r>
                            <w:r w:rsidR="00EC1E70" w:rsidRPr="00BB0162">
                              <w:rPr>
                                <w:rFonts w:ascii="Cambria" w:hAnsi="Cambria" w:cs="Times New Roman"/>
                                <w:i/>
                              </w:rPr>
                              <w:tab/>
                            </w:r>
                            <w:r w:rsidR="00EC1E70" w:rsidRPr="00BB0162">
                              <w:rPr>
                                <w:rFonts w:ascii="Cambria" w:hAnsi="Cambria" w:cs="Times New Roman"/>
                                <w:i/>
                              </w:rPr>
                              <w:tab/>
                              <w:t>FAX: 509-447-0595</w:t>
                            </w:r>
                            <w:r w:rsidR="00EC1E70" w:rsidRPr="00BB0162">
                              <w:rPr>
                                <w:rFonts w:ascii="Cambria" w:hAnsi="Cambria" w:cs="Times New Roman"/>
                                <w:i/>
                              </w:rPr>
                              <w:tab/>
                              <w:t xml:space="preserve">            Newport, WA 99156-5025</w:t>
                            </w:r>
                          </w:p>
                          <w:p w14:paraId="3A36699B" w14:textId="77777777" w:rsidR="008A44B6" w:rsidRPr="00BB0162" w:rsidRDefault="008A44B6" w:rsidP="008A44B6">
                            <w:pPr>
                              <w:spacing w:after="0"/>
                              <w:jc w:val="center"/>
                              <w:rPr>
                                <w:rFonts w:ascii="Cambria" w:hAnsi="Cambria" w:cs="Times New Roman"/>
                                <w:i/>
                              </w:rPr>
                            </w:pPr>
                            <w:r w:rsidRPr="00BB0162">
                              <w:rPr>
                                <w:rFonts w:ascii="Cambria" w:hAnsi="Cambria" w:cs="Times New Roman"/>
                              </w:rPr>
                              <w:t xml:space="preserve">Email: </w:t>
                            </w:r>
                            <w:hyperlink r:id="rId8" w:history="1">
                              <w:r w:rsidRPr="00BB0162">
                                <w:rPr>
                                  <w:rStyle w:val="Hyperlink"/>
                                  <w:rFonts w:ascii="Cambria" w:hAnsi="Cambria" w:cs="Times New Roman"/>
                                  <w:i/>
                                </w:rPr>
                                <w:t>commissionersoffice@pendoreille.org</w:t>
                              </w:r>
                            </w:hyperlink>
                          </w:p>
                          <w:p w14:paraId="547E3327" w14:textId="77777777" w:rsidR="008A44B6" w:rsidRPr="00EC1E70" w:rsidRDefault="008A44B6" w:rsidP="008A44B6">
                            <w:pPr>
                              <w:spacing w:after="0"/>
                              <w:jc w:val="center"/>
                              <w:rPr>
                                <w:rFonts w:ascii="Times New Roman" w:hAnsi="Times New Roman" w:cs="Times New Roman"/>
                                <w:i/>
                              </w:rPr>
                            </w:pPr>
                          </w:p>
                          <w:p w14:paraId="087D42D4" w14:textId="77777777" w:rsidR="00EC1E70" w:rsidRDefault="00EC1E70" w:rsidP="00EC1E7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0C51A0" id="_x0000_t202" coordsize="21600,21600" o:spt="202" path="m,l,21600r21600,l21600,xe">
                <v:stroke joinstyle="miter"/>
                <v:path gradientshapeok="t" o:connecttype="rect"/>
              </v:shapetype>
              <v:shape id="Text Box 2" o:spid="_x0000_s1026" type="#_x0000_t202" style="position:absolute;margin-left:114pt;margin-top:30.75pt;width:425.25pt;height:15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fVIAIAAB4EAAAOAAAAZHJzL2Uyb0RvYy54bWysU81u2zAMvg/YOwi6L06MZGmMOEWXLsOA&#10;7gdo9wC0LMfCJNGTlNjZ04+S0zTbbsN0EEiR/ER+JNe3g9HsKJ1XaEs+m0w5k1Zgrey+5N+edm9u&#10;OPMBbA0arSz5SXp+u3n9at13hcyxRV1LxwjE+qLvSt6G0BVZ5kUrDfgJdtKSsUFnIJDq9lntoCd0&#10;o7N8On2b9ejqzqGQ3tPr/Wjkm4TfNFKEL03jZWC65JRbSLdLdxXvbLOGYu+ga5U4pwH/kIUBZenT&#10;C9Q9BGAHp/6CMko49NiEiUCTYdMoIVMNVM1s+kc1jy10MtVC5PjuQpP/f7Di8/GrY6oueT5bcmbB&#10;UJOe5BDYOxxYHvnpO1+Q22NHjmGgZ+pzqtV3Dyi+e2Zx24LdyzvnsG8l1JTfLEZmV6Ejjo8gVf8J&#10;a/oGDgET0NA4E8kjOhihU59Ol97EVAQ9LubU7eWCM0E26vxqSUr8A4rn8M758EGiYVEouaPmJ3g4&#10;Pvgwuj67xN88alXvlNZJcftqqx07Ag3KLp0z+m9u2rK+5KtFvkjIFmM8QUNhVKBB1sqU/GYaTwyH&#10;ItLx3tZJDqD0KFPS2p75iZSM5IShGsgxklZhfSKmHI4DSwtGQovuJ2c9DWvJ/Y8DOMmZ/miJ7dVs&#10;Po/TnZT5YpmT4q4t1bUFrCCokgfORnEb0kbEfC3eUVcalfh6yeScKw1hYvy8MHHKr/Xk9bLWm18A&#10;AAD//wMAUEsDBBQABgAIAAAAIQBWNxZ33wAAAAsBAAAPAAAAZHJzL2Rvd25yZXYueG1sTI/BTsMw&#10;EETvSPyDtUhcEHUaaBLSbCpAAnFt6Qc4sZtEjddR7Dbp37M90duOZjT7ptjMthdnM/rOEcJyEYEw&#10;VDvdUYOw//16zkD4oEir3pFBuBgPm/L+rlC5dhNtzXkXGsEl5HOF0IYw5FL6ujVW+YUbDLF3cKNV&#10;geXYSD2qicttL+MoSqRVHfGHVg3mszX1cXeyCIef6Wn1NlXfYZ9uX5MP1aWVuyA+PszvaxDBzOE/&#10;DFd8RoeSmSp3Iu1FjxDHGW8JCMlyBeIaiNKMrwrhJWVLloW83VD+AQAA//8DAFBLAQItABQABgAI&#10;AAAAIQC2gziS/gAAAOEBAAATAAAAAAAAAAAAAAAAAAAAAABbQ29udGVudF9UeXBlc10ueG1sUEsB&#10;Ai0AFAAGAAgAAAAhADj9If/WAAAAlAEAAAsAAAAAAAAAAAAAAAAALwEAAF9yZWxzLy5yZWxzUEsB&#10;Ai0AFAAGAAgAAAAhALaWR9UgAgAAHgQAAA4AAAAAAAAAAAAAAAAALgIAAGRycy9lMm9Eb2MueG1s&#10;UEsBAi0AFAAGAAgAAAAhAFY3FnffAAAACwEAAA8AAAAAAAAAAAAAAAAAegQAAGRycy9kb3ducmV2&#10;LnhtbFBLBQYAAAAABAAEAPMAAACGBQAAAAA=&#10;" stroked="f">
                <v:textbox>
                  <w:txbxContent>
                    <w:p w:rsidR="00EC1E70" w:rsidRPr="00BB0162" w:rsidRDefault="00EC1E70" w:rsidP="00EC1E70">
                      <w:pPr>
                        <w:spacing w:after="0"/>
                        <w:jc w:val="center"/>
                        <w:rPr>
                          <w:rFonts w:ascii="Cambria" w:hAnsi="Cambria" w:cs="Times New Roman"/>
                          <w:i/>
                          <w:sz w:val="36"/>
                          <w:szCs w:val="36"/>
                        </w:rPr>
                      </w:pPr>
                      <w:r w:rsidRPr="00BB0162">
                        <w:rPr>
                          <w:rFonts w:ascii="Cambria" w:hAnsi="Cambria" w:cs="Times New Roman"/>
                          <w:i/>
                          <w:sz w:val="36"/>
                          <w:szCs w:val="36"/>
                        </w:rPr>
                        <w:t>Pend Oreille County</w:t>
                      </w:r>
                    </w:p>
                    <w:p w:rsidR="00EC1E70" w:rsidRPr="00BB0162" w:rsidRDefault="00EC1E70" w:rsidP="00EC1E70">
                      <w:pPr>
                        <w:spacing w:after="0"/>
                        <w:jc w:val="center"/>
                        <w:rPr>
                          <w:rFonts w:ascii="Cambria" w:hAnsi="Cambria" w:cs="Times New Roman"/>
                          <w:i/>
                          <w:sz w:val="20"/>
                          <w:szCs w:val="20"/>
                        </w:rPr>
                      </w:pPr>
                      <w:r w:rsidRPr="00BB0162">
                        <w:rPr>
                          <w:rFonts w:ascii="Cambria" w:hAnsi="Cambria" w:cs="Times New Roman"/>
                          <w:i/>
                          <w:sz w:val="60"/>
                          <w:szCs w:val="60"/>
                        </w:rPr>
                        <w:t>Board of Commissioners</w:t>
                      </w:r>
                    </w:p>
                    <w:p w:rsidR="00EC1E70" w:rsidRPr="00BB0162" w:rsidRDefault="00EC1E70" w:rsidP="00EC1E70">
                      <w:pPr>
                        <w:spacing w:after="0"/>
                        <w:jc w:val="center"/>
                        <w:rPr>
                          <w:rFonts w:ascii="Cambria" w:hAnsi="Cambria" w:cs="Times New Roman"/>
                          <w:i/>
                          <w:sz w:val="24"/>
                          <w:szCs w:val="24"/>
                        </w:rPr>
                      </w:pPr>
                      <w:r w:rsidRPr="00BB0162">
                        <w:rPr>
                          <w:rFonts w:ascii="Cambria" w:hAnsi="Cambria" w:cs="Times New Roman"/>
                          <w:i/>
                          <w:sz w:val="24"/>
                          <w:szCs w:val="24"/>
                        </w:rPr>
                        <w:t>Karen Skoog</w:t>
                      </w:r>
                      <w:r w:rsidRPr="00BB0162">
                        <w:rPr>
                          <w:rFonts w:ascii="Cambria" w:hAnsi="Cambria" w:cs="Times New Roman"/>
                          <w:i/>
                          <w:sz w:val="24"/>
                          <w:szCs w:val="24"/>
                        </w:rPr>
                        <w:tab/>
                      </w:r>
                      <w:r w:rsidRPr="00BB0162">
                        <w:rPr>
                          <w:rFonts w:ascii="Cambria" w:hAnsi="Cambria" w:cs="Times New Roman"/>
                          <w:i/>
                          <w:sz w:val="24"/>
                          <w:szCs w:val="24"/>
                        </w:rPr>
                        <w:tab/>
                        <w:t>Mike Manus</w:t>
                      </w:r>
                      <w:r w:rsidRPr="00BB0162">
                        <w:rPr>
                          <w:rFonts w:ascii="Cambria" w:hAnsi="Cambria" w:cs="Times New Roman"/>
                          <w:i/>
                          <w:sz w:val="24"/>
                          <w:szCs w:val="24"/>
                        </w:rPr>
                        <w:tab/>
                      </w:r>
                      <w:r w:rsidRPr="00BB0162">
                        <w:rPr>
                          <w:rFonts w:ascii="Cambria" w:hAnsi="Cambria" w:cs="Times New Roman"/>
                          <w:i/>
                          <w:sz w:val="24"/>
                          <w:szCs w:val="24"/>
                        </w:rPr>
                        <w:tab/>
                        <w:t>Stephen Kiss</w:t>
                      </w:r>
                    </w:p>
                    <w:p w:rsidR="00EC1E70" w:rsidRPr="00BB0162" w:rsidRDefault="00EC1E70" w:rsidP="00EC1E70">
                      <w:pPr>
                        <w:spacing w:after="0"/>
                        <w:ind w:left="720"/>
                        <w:rPr>
                          <w:rFonts w:ascii="Cambria" w:hAnsi="Cambria" w:cs="Times New Roman"/>
                        </w:rPr>
                      </w:pPr>
                      <w:r w:rsidRPr="00BB0162">
                        <w:rPr>
                          <w:rFonts w:ascii="Cambria" w:hAnsi="Cambria" w:cs="Times New Roman"/>
                          <w:sz w:val="20"/>
                          <w:szCs w:val="20"/>
                        </w:rPr>
                        <w:t xml:space="preserve">            </w:t>
                      </w:r>
                      <w:r w:rsidR="008A44B6" w:rsidRPr="00BB0162">
                        <w:rPr>
                          <w:rFonts w:ascii="Cambria" w:hAnsi="Cambria" w:cs="Times New Roman"/>
                          <w:sz w:val="20"/>
                          <w:szCs w:val="20"/>
                        </w:rPr>
                        <w:t xml:space="preserve">  </w:t>
                      </w:r>
                      <w:r w:rsidRPr="00BB0162">
                        <w:rPr>
                          <w:rFonts w:ascii="Cambria" w:hAnsi="Cambria" w:cs="Times New Roman"/>
                        </w:rPr>
                        <w:t>District #1</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#2</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#3</w:t>
                      </w:r>
                    </w:p>
                    <w:p w:rsidR="00EC1E70" w:rsidRPr="00BB0162" w:rsidRDefault="00EC1E70" w:rsidP="00EC1E70">
                      <w:pPr>
                        <w:spacing w:after="0"/>
                        <w:jc w:val="center"/>
                        <w:rPr>
                          <w:rFonts w:ascii="Cambria" w:hAnsi="Cambria" w:cs="Times New Roman"/>
                          <w:i/>
                          <w:sz w:val="20"/>
                          <w:szCs w:val="20"/>
                        </w:rPr>
                      </w:pPr>
                    </w:p>
                    <w:p w:rsidR="00EC1E70" w:rsidRPr="00BB0162" w:rsidRDefault="008A44B6" w:rsidP="00EC1E70">
                      <w:pPr>
                        <w:spacing w:after="0"/>
                        <w:rPr>
                          <w:rFonts w:ascii="Cambria" w:hAnsi="Cambria" w:cs="Times New Roman"/>
                          <w:i/>
                        </w:rPr>
                      </w:pPr>
                      <w:r w:rsidRPr="00BB0162">
                        <w:rPr>
                          <w:rFonts w:ascii="Cambria" w:hAnsi="Cambria" w:cs="Times New Roman"/>
                          <w:i/>
                          <w:sz w:val="24"/>
                          <w:szCs w:val="24"/>
                        </w:rPr>
                        <w:t xml:space="preserve">      </w:t>
                      </w:r>
                      <w:r w:rsidR="00235565">
                        <w:rPr>
                          <w:rFonts w:ascii="Cambria" w:hAnsi="Cambria" w:cs="Times New Roman"/>
                          <w:i/>
                          <w:sz w:val="24"/>
                          <w:szCs w:val="24"/>
                        </w:rPr>
                        <w:t>Crystal Zieske</w:t>
                      </w:r>
                      <w:r w:rsidR="00EC1E70" w:rsidRPr="00BB0162">
                        <w:rPr>
                          <w:rFonts w:ascii="Cambria" w:hAnsi="Cambria" w:cs="Times New Roman"/>
                          <w:i/>
                        </w:rPr>
                        <w:tab/>
                      </w:r>
                      <w:r w:rsidR="00EC1E70" w:rsidRPr="00BB0162">
                        <w:rPr>
                          <w:rFonts w:ascii="Cambria" w:hAnsi="Cambria" w:cs="Times New Roman"/>
                          <w:i/>
                        </w:rPr>
                        <w:tab/>
                        <w:t>Phone: 509-447-4119</w:t>
                      </w:r>
                      <w:r w:rsidR="00EC1E70" w:rsidRPr="00BB0162">
                        <w:rPr>
                          <w:rFonts w:ascii="Cambria" w:hAnsi="Cambria" w:cs="Times New Roman"/>
                          <w:i/>
                        </w:rPr>
                        <w:tab/>
                        <w:t xml:space="preserve">             PO Box 5025</w:t>
                      </w:r>
                    </w:p>
                    <w:p w:rsidR="00EC1E70" w:rsidRPr="00BB0162" w:rsidRDefault="008A44B6" w:rsidP="00EC1E70">
                      <w:pPr>
                        <w:spacing w:after="0"/>
                        <w:rPr>
                          <w:rFonts w:ascii="Cambria" w:hAnsi="Cambria" w:cs="Times New Roman"/>
                          <w:i/>
                        </w:rPr>
                      </w:pPr>
                      <w:r w:rsidRPr="00BB0162">
                        <w:rPr>
                          <w:rFonts w:ascii="Cambria" w:hAnsi="Cambria" w:cs="Times New Roman"/>
                        </w:rPr>
                        <w:t xml:space="preserve">   </w:t>
                      </w:r>
                      <w:r w:rsidR="00EC1E70" w:rsidRPr="00BB0162">
                        <w:rPr>
                          <w:rFonts w:ascii="Cambria" w:hAnsi="Cambria" w:cs="Times New Roman"/>
                        </w:rPr>
                        <w:t>Clerk of the Board</w:t>
                      </w:r>
                      <w:r w:rsidR="00EC1E70" w:rsidRPr="00BB0162">
                        <w:rPr>
                          <w:rFonts w:ascii="Cambria" w:hAnsi="Cambria" w:cs="Times New Roman"/>
                          <w:i/>
                        </w:rPr>
                        <w:tab/>
                      </w:r>
                      <w:r w:rsidR="00EC1E70" w:rsidRPr="00BB0162">
                        <w:rPr>
                          <w:rFonts w:ascii="Cambria" w:hAnsi="Cambria" w:cs="Times New Roman"/>
                          <w:i/>
                        </w:rPr>
                        <w:tab/>
                        <w:t>FAX: 509-447-0595</w:t>
                      </w:r>
                      <w:r w:rsidR="00EC1E70" w:rsidRPr="00BB0162">
                        <w:rPr>
                          <w:rFonts w:ascii="Cambria" w:hAnsi="Cambria" w:cs="Times New Roman"/>
                          <w:i/>
                        </w:rPr>
                        <w:tab/>
                        <w:t xml:space="preserve">            Newport, WA 99156-5025</w:t>
                      </w:r>
                    </w:p>
                    <w:p w:rsidR="008A44B6" w:rsidRPr="00BB0162" w:rsidRDefault="008A44B6" w:rsidP="008A44B6">
                      <w:pPr>
                        <w:spacing w:after="0"/>
                        <w:jc w:val="center"/>
                        <w:rPr>
                          <w:rFonts w:ascii="Cambria" w:hAnsi="Cambria" w:cs="Times New Roman"/>
                          <w:i/>
                        </w:rPr>
                      </w:pPr>
                      <w:r w:rsidRPr="00BB0162">
                        <w:rPr>
                          <w:rFonts w:ascii="Cambria" w:hAnsi="Cambria" w:cs="Times New Roman"/>
                        </w:rPr>
                        <w:t xml:space="preserve">Email: </w:t>
                      </w:r>
                      <w:hyperlink r:id="rId9" w:history="1">
                        <w:r w:rsidRPr="00BB0162">
                          <w:rPr>
                            <w:rStyle w:val="Hyperlink"/>
                            <w:rFonts w:ascii="Cambria" w:hAnsi="Cambria" w:cs="Times New Roman"/>
                            <w:i/>
                          </w:rPr>
                          <w:t>commissionersoffice@pendoreille.org</w:t>
                        </w:r>
                      </w:hyperlink>
                    </w:p>
                    <w:p w:rsidR="008A44B6" w:rsidRPr="00EC1E70" w:rsidRDefault="008A44B6" w:rsidP="008A44B6">
                      <w:pPr>
                        <w:spacing w:after="0"/>
                        <w:jc w:val="center"/>
                        <w:rPr>
                          <w:rFonts w:ascii="Times New Roman" w:hAnsi="Times New Roman" w:cs="Times New Roman"/>
                          <w:i/>
                        </w:rPr>
                      </w:pPr>
                    </w:p>
                    <w:p w:rsidR="00EC1E70" w:rsidRDefault="00EC1E70" w:rsidP="00EC1E70">
                      <w:pPr>
                        <w:spacing w:after="0"/>
                      </w:pPr>
                    </w:p>
                  </w:txbxContent>
                </v:textbox>
                <w10:wrap anchory="page"/>
              </v:shape>
            </w:pict>
          </mc:Fallback>
        </mc:AlternateContent>
      </w:r>
    </w:p>
    <w:p w14:paraId="164E35D4" w14:textId="77777777" w:rsidR="008A44B6" w:rsidRDefault="008A44B6"/>
    <w:p w14:paraId="5173C567" w14:textId="77777777" w:rsidR="008A44B6" w:rsidRDefault="008A44B6"/>
    <w:p w14:paraId="6168F3E1" w14:textId="77777777" w:rsidR="008A44B6" w:rsidRDefault="008A44B6"/>
    <w:p w14:paraId="1260FB6C" w14:textId="77777777" w:rsidR="008A44B6" w:rsidRDefault="008A44B6"/>
    <w:p w14:paraId="2D9A1B4D" w14:textId="77777777" w:rsidR="001C47F0" w:rsidRDefault="001C47F0" w:rsidP="008A44B6">
      <w:pPr>
        <w:spacing w:after="0" w:line="240" w:lineRule="auto"/>
        <w:jc w:val="both"/>
        <w:rPr>
          <w:rFonts w:ascii="Times New Roman" w:hAnsi="Times New Roman" w:cs="Times New Roman"/>
          <w:sz w:val="24"/>
          <w:szCs w:val="24"/>
        </w:rPr>
      </w:pPr>
    </w:p>
    <w:p w14:paraId="0C16343D" w14:textId="77777777" w:rsidR="00DD53CE" w:rsidRDefault="00DD53CE" w:rsidP="00DD53CE">
      <w:pPr>
        <w:spacing w:after="0" w:line="240" w:lineRule="auto"/>
        <w:jc w:val="both"/>
        <w:rPr>
          <w:rFonts w:cs="Times New Roman"/>
        </w:rPr>
      </w:pPr>
      <w:r>
        <w:rPr>
          <w:rFonts w:cs="Times New Roman"/>
        </w:rPr>
        <w:t>The County Commissioners hold regular meetings at the county seat to transact business required or permitted by law (RCW 36.32.080) and are open to the public. If you require any reasonable accommodation to participate in the Commissioners’ meeting, contact the Clerk of the Board 48 hours prior to the meeting.</w:t>
      </w:r>
    </w:p>
    <w:p w14:paraId="4ADEC4C7" w14:textId="77777777" w:rsidR="008A44B6" w:rsidRPr="0050379F" w:rsidRDefault="008A44B6" w:rsidP="008A44B6">
      <w:pPr>
        <w:spacing w:after="0" w:line="240" w:lineRule="auto"/>
        <w:jc w:val="both"/>
        <w:rPr>
          <w:rFonts w:ascii="Times New Roman" w:hAnsi="Times New Roman" w:cs="Times New Roman"/>
        </w:rPr>
      </w:pPr>
    </w:p>
    <w:p w14:paraId="5F2FDE1B" w14:textId="77777777" w:rsidR="008A44B6" w:rsidRPr="00BB0162" w:rsidRDefault="008A44B6" w:rsidP="008A44B6">
      <w:pPr>
        <w:spacing w:after="0" w:line="240" w:lineRule="auto"/>
        <w:jc w:val="center"/>
        <w:rPr>
          <w:rFonts w:ascii="Times New Roman" w:hAnsi="Times New Roman" w:cs="Times New Roman"/>
          <w:b/>
          <w:sz w:val="28"/>
          <w:szCs w:val="28"/>
          <w:u w:val="single"/>
        </w:rPr>
      </w:pPr>
      <w:r w:rsidRPr="00BB0162">
        <w:rPr>
          <w:rFonts w:ascii="Times New Roman" w:hAnsi="Times New Roman" w:cs="Times New Roman"/>
          <w:b/>
          <w:sz w:val="28"/>
          <w:szCs w:val="28"/>
          <w:u w:val="single"/>
        </w:rPr>
        <w:t>TENTATIVE AGENDA</w:t>
      </w:r>
    </w:p>
    <w:p w14:paraId="4A68AD84" w14:textId="77777777" w:rsidR="008A44B6" w:rsidRPr="00BB0162" w:rsidRDefault="008A44B6" w:rsidP="008A44B6">
      <w:pPr>
        <w:spacing w:after="0" w:line="240" w:lineRule="auto"/>
        <w:jc w:val="center"/>
        <w:rPr>
          <w:rFonts w:ascii="Times New Roman" w:hAnsi="Times New Roman" w:cs="Times New Roman"/>
          <w:b/>
          <w:sz w:val="28"/>
          <w:szCs w:val="28"/>
          <w:u w:val="single"/>
        </w:rPr>
      </w:pPr>
    </w:p>
    <w:p w14:paraId="2CD57686" w14:textId="77777777" w:rsidR="008A44B6" w:rsidRPr="00BB0162" w:rsidRDefault="008A44B6" w:rsidP="008A44B6">
      <w:pPr>
        <w:spacing w:after="0"/>
        <w:rPr>
          <w:rFonts w:ascii="Times New Roman" w:hAnsi="Times New Roman" w:cs="Times New Roman"/>
          <w:b/>
          <w:u w:val="single"/>
        </w:rPr>
        <w:sectPr w:rsidR="008A44B6" w:rsidRPr="00BB0162" w:rsidSect="0050379F">
          <w:footerReference w:type="default" r:id="rId10"/>
          <w:pgSz w:w="12240" w:h="20160" w:code="5"/>
          <w:pgMar w:top="1440" w:right="720" w:bottom="720" w:left="720" w:header="576" w:footer="288" w:gutter="0"/>
          <w:cols w:space="720"/>
          <w:docGrid w:linePitch="360"/>
        </w:sectPr>
      </w:pPr>
    </w:p>
    <w:p w14:paraId="1430B6CB" w14:textId="77777777" w:rsidR="008A44B6" w:rsidRPr="00BB0162" w:rsidRDefault="008A44B6" w:rsidP="00300EF8">
      <w:pPr>
        <w:tabs>
          <w:tab w:val="left" w:pos="1080"/>
        </w:tabs>
        <w:spacing w:after="0"/>
        <w:rPr>
          <w:rFonts w:ascii="Times New Roman" w:hAnsi="Times New Roman" w:cs="Times New Roman"/>
          <w:b/>
          <w:sz w:val="24"/>
          <w:szCs w:val="24"/>
          <w:u w:val="single"/>
        </w:rPr>
      </w:pPr>
      <w:r w:rsidRPr="00BB0162">
        <w:rPr>
          <w:rFonts w:ascii="Times New Roman" w:hAnsi="Times New Roman" w:cs="Times New Roman"/>
          <w:b/>
          <w:sz w:val="24"/>
          <w:szCs w:val="24"/>
          <w:u w:val="single"/>
        </w:rPr>
        <w:lastRenderedPageBreak/>
        <w:t xml:space="preserve">MONDAY, </w:t>
      </w:r>
      <w:bookmarkStart w:id="1" w:name="_Hlk18938059"/>
      <w:r w:rsidR="00107D2B">
        <w:rPr>
          <w:rFonts w:ascii="Times New Roman" w:hAnsi="Times New Roman" w:cs="Times New Roman"/>
          <w:b/>
          <w:sz w:val="24"/>
          <w:szCs w:val="24"/>
          <w:u w:val="single"/>
        </w:rPr>
        <w:t>DECEMBER 9</w:t>
      </w:r>
      <w:bookmarkEnd w:id="1"/>
      <w:r w:rsidRPr="00BB0162">
        <w:rPr>
          <w:rFonts w:ascii="Times New Roman" w:hAnsi="Times New Roman" w:cs="Times New Roman"/>
          <w:b/>
          <w:sz w:val="24"/>
          <w:szCs w:val="24"/>
          <w:u w:val="single"/>
        </w:rPr>
        <w:t>, 201</w:t>
      </w:r>
      <w:r w:rsidR="0012686B">
        <w:rPr>
          <w:rFonts w:ascii="Times New Roman" w:hAnsi="Times New Roman" w:cs="Times New Roman"/>
          <w:b/>
          <w:sz w:val="24"/>
          <w:szCs w:val="24"/>
          <w:u w:val="single"/>
        </w:rPr>
        <w:t>9</w:t>
      </w:r>
    </w:p>
    <w:p w14:paraId="2BE1417F" w14:textId="77777777" w:rsidR="008A44B6" w:rsidRPr="00BC59D5" w:rsidRDefault="008A44B6" w:rsidP="00300EF8">
      <w:pPr>
        <w:tabs>
          <w:tab w:val="left" w:pos="1080"/>
        </w:tabs>
        <w:spacing w:after="0"/>
        <w:rPr>
          <w:rFonts w:ascii="Times New Roman" w:hAnsi="Times New Roman" w:cs="Times New Roman"/>
          <w:b/>
          <w:sz w:val="16"/>
          <w:szCs w:val="16"/>
          <w:u w:val="single"/>
        </w:rPr>
      </w:pPr>
    </w:p>
    <w:p w14:paraId="7B9A5E01" w14:textId="77777777" w:rsidR="0093098A" w:rsidRDefault="005749D1" w:rsidP="00015C34">
      <w:pPr>
        <w:tabs>
          <w:tab w:val="left" w:pos="1080"/>
        </w:tabs>
        <w:spacing w:after="0"/>
        <w:ind w:left="1080" w:hanging="1080"/>
        <w:rPr>
          <w:rFonts w:ascii="Times New Roman" w:hAnsi="Times New Roman" w:cs="Times New Roman"/>
          <w:i/>
          <w:sz w:val="20"/>
          <w:szCs w:val="20"/>
        </w:rPr>
      </w:pPr>
      <w:r w:rsidRPr="009A50DD">
        <w:rPr>
          <w:rFonts w:ascii="Times New Roman" w:hAnsi="Times New Roman" w:cs="Times New Roman"/>
          <w:sz w:val="24"/>
          <w:szCs w:val="24"/>
        </w:rPr>
        <w:t>8:30</w:t>
      </w:r>
      <w:r w:rsidR="0093098A" w:rsidRPr="009A50DD">
        <w:rPr>
          <w:rFonts w:ascii="Times New Roman" w:hAnsi="Times New Roman" w:cs="Times New Roman"/>
          <w:sz w:val="24"/>
          <w:szCs w:val="24"/>
        </w:rPr>
        <w:t>a.m.</w:t>
      </w:r>
      <w:r w:rsidR="0093098A">
        <w:rPr>
          <w:rFonts w:ascii="Times New Roman" w:hAnsi="Times New Roman" w:cs="Times New Roman"/>
          <w:sz w:val="24"/>
          <w:szCs w:val="24"/>
        </w:rPr>
        <w:tab/>
      </w:r>
      <w:r w:rsidR="0093098A" w:rsidRPr="00BB0162">
        <w:rPr>
          <w:rFonts w:ascii="Times New Roman" w:hAnsi="Times New Roman" w:cs="Times New Roman"/>
          <w:sz w:val="24"/>
          <w:szCs w:val="24"/>
        </w:rPr>
        <w:t>Call to Order-Members Present-Flag Salute-Invocation</w:t>
      </w:r>
      <w:r w:rsidR="00F4497E">
        <w:rPr>
          <w:rFonts w:ascii="Times New Roman" w:hAnsi="Times New Roman" w:cs="Times New Roman"/>
          <w:sz w:val="24"/>
          <w:szCs w:val="24"/>
        </w:rPr>
        <w:t>-</w:t>
      </w:r>
      <w:r w:rsidR="00E00E08">
        <w:rPr>
          <w:rFonts w:ascii="Times New Roman" w:hAnsi="Times New Roman" w:cs="Times New Roman"/>
          <w:sz w:val="24"/>
          <w:szCs w:val="24"/>
        </w:rPr>
        <w:t>Commissioner Reports-</w:t>
      </w:r>
      <w:r w:rsidR="00496FF2" w:rsidRPr="00BB0162">
        <w:rPr>
          <w:rFonts w:ascii="Times New Roman" w:hAnsi="Times New Roman" w:cs="Times New Roman"/>
          <w:sz w:val="24"/>
          <w:szCs w:val="24"/>
        </w:rPr>
        <w:t xml:space="preserve">Consent Agenda: </w:t>
      </w:r>
      <w:r w:rsidR="00496FF2" w:rsidRPr="00BB0162">
        <w:rPr>
          <w:rFonts w:ascii="Times New Roman" w:hAnsi="Times New Roman" w:cs="Times New Roman"/>
          <w:i/>
          <w:sz w:val="24"/>
          <w:szCs w:val="24"/>
        </w:rPr>
        <w:t xml:space="preserve">Agenda, Minutes, Financial Report, Working File </w:t>
      </w:r>
      <w:r w:rsidR="00496FF2" w:rsidRPr="00624F2E">
        <w:rPr>
          <w:rFonts w:ascii="Times New Roman" w:hAnsi="Times New Roman" w:cs="Times New Roman"/>
          <w:i/>
          <w:sz w:val="20"/>
          <w:szCs w:val="20"/>
        </w:rPr>
        <w:t>–Payroll Change Notice,</w:t>
      </w:r>
      <w:r w:rsidR="00624F2E">
        <w:rPr>
          <w:rFonts w:ascii="Times New Roman" w:hAnsi="Times New Roman" w:cs="Times New Roman"/>
          <w:i/>
          <w:sz w:val="20"/>
          <w:szCs w:val="20"/>
        </w:rPr>
        <w:t xml:space="preserve"> 2018 Inventory Report, </w:t>
      </w:r>
      <w:r w:rsidR="00E71698">
        <w:rPr>
          <w:rFonts w:ascii="Times New Roman" w:hAnsi="Times New Roman" w:cs="Times New Roman"/>
          <w:i/>
          <w:sz w:val="20"/>
          <w:szCs w:val="20"/>
        </w:rPr>
        <w:t xml:space="preserve">Vacation Rollover Request, </w:t>
      </w:r>
      <w:r w:rsidR="00440952">
        <w:rPr>
          <w:rFonts w:ascii="Times New Roman" w:hAnsi="Times New Roman" w:cs="Times New Roman"/>
          <w:i/>
          <w:sz w:val="20"/>
          <w:szCs w:val="20"/>
        </w:rPr>
        <w:t xml:space="preserve">Martin Hall Resolution, </w:t>
      </w:r>
      <w:r w:rsidR="00E71698">
        <w:rPr>
          <w:rFonts w:ascii="Times New Roman" w:hAnsi="Times New Roman" w:cs="Times New Roman"/>
          <w:i/>
          <w:sz w:val="20"/>
          <w:szCs w:val="20"/>
        </w:rPr>
        <w:t xml:space="preserve">MOA Robert K. Weidner, </w:t>
      </w:r>
      <w:r w:rsidR="008335C7">
        <w:rPr>
          <w:rFonts w:ascii="Times New Roman" w:hAnsi="Times New Roman" w:cs="Times New Roman"/>
          <w:i/>
          <w:sz w:val="20"/>
          <w:szCs w:val="20"/>
        </w:rPr>
        <w:t xml:space="preserve"> </w:t>
      </w:r>
    </w:p>
    <w:p w14:paraId="6C154765" w14:textId="77777777" w:rsidR="005749D1" w:rsidRDefault="005749D1" w:rsidP="00015C34">
      <w:pPr>
        <w:tabs>
          <w:tab w:val="left" w:pos="1080"/>
        </w:tabs>
        <w:spacing w:after="0"/>
        <w:ind w:left="1080" w:hanging="1080"/>
        <w:rPr>
          <w:rFonts w:ascii="Times New Roman" w:hAnsi="Times New Roman" w:cs="Times New Roman"/>
          <w:i/>
          <w:sz w:val="20"/>
          <w:szCs w:val="20"/>
        </w:rPr>
      </w:pPr>
    </w:p>
    <w:p w14:paraId="0760D16D" w14:textId="77777777" w:rsidR="00F4497E" w:rsidRDefault="00FA2C6D" w:rsidP="00015C34">
      <w:pPr>
        <w:tabs>
          <w:tab w:val="left" w:pos="1080"/>
        </w:tabs>
        <w:spacing w:after="0"/>
        <w:ind w:left="1080" w:hanging="1080"/>
        <w:rPr>
          <w:rFonts w:ascii="Times New Roman" w:hAnsi="Times New Roman" w:cs="Times New Roman"/>
          <w:sz w:val="24"/>
          <w:szCs w:val="24"/>
        </w:rPr>
      </w:pPr>
      <w:r w:rsidRPr="00FA2C6D">
        <w:rPr>
          <w:rFonts w:ascii="Times New Roman" w:hAnsi="Times New Roman" w:cs="Times New Roman"/>
          <w:sz w:val="24"/>
          <w:szCs w:val="24"/>
        </w:rPr>
        <w:t xml:space="preserve">9:30a.m. </w:t>
      </w:r>
      <w:r w:rsidR="008C1E73">
        <w:rPr>
          <w:rFonts w:ascii="Times New Roman" w:hAnsi="Times New Roman" w:cs="Times New Roman"/>
          <w:sz w:val="24"/>
          <w:szCs w:val="24"/>
        </w:rPr>
        <w:tab/>
      </w:r>
      <w:r w:rsidR="008C1E73" w:rsidRPr="00EB5006">
        <w:rPr>
          <w:rFonts w:ascii="Times New Roman" w:hAnsi="Times New Roman" w:cs="Times New Roman"/>
          <w:sz w:val="24"/>
          <w:szCs w:val="24"/>
        </w:rPr>
        <w:t>Jamie Wyrobek/Dan Peterson-</w:t>
      </w:r>
      <w:r w:rsidR="008C1E73" w:rsidRPr="00EB5006">
        <w:rPr>
          <w:rFonts w:ascii="Times New Roman" w:hAnsi="Times New Roman" w:cs="Times New Roman"/>
          <w:i/>
          <w:sz w:val="24"/>
          <w:szCs w:val="24"/>
        </w:rPr>
        <w:t>Washington Ports and Economic Development</w:t>
      </w:r>
      <w:r w:rsidRPr="00FA2C6D">
        <w:rPr>
          <w:rFonts w:ascii="Times New Roman" w:hAnsi="Times New Roman" w:cs="Times New Roman"/>
          <w:sz w:val="24"/>
          <w:szCs w:val="24"/>
        </w:rPr>
        <w:tab/>
      </w:r>
    </w:p>
    <w:p w14:paraId="284EED15" w14:textId="77777777" w:rsidR="008C1E73" w:rsidRDefault="008C1E73" w:rsidP="00015C34">
      <w:pPr>
        <w:tabs>
          <w:tab w:val="left" w:pos="1080"/>
        </w:tabs>
        <w:spacing w:after="0"/>
        <w:ind w:left="1080" w:hanging="1080"/>
        <w:rPr>
          <w:rFonts w:ascii="Times New Roman" w:hAnsi="Times New Roman" w:cs="Times New Roman"/>
          <w:sz w:val="24"/>
          <w:szCs w:val="24"/>
        </w:rPr>
      </w:pPr>
    </w:p>
    <w:p w14:paraId="76EA1817" w14:textId="77777777" w:rsidR="0093098A" w:rsidRPr="00F4497E" w:rsidRDefault="0093098A" w:rsidP="00015C34">
      <w:pPr>
        <w:tabs>
          <w:tab w:val="left" w:pos="1080"/>
        </w:tabs>
        <w:spacing w:after="0"/>
        <w:ind w:left="1080" w:hanging="1080"/>
        <w:rPr>
          <w:rFonts w:ascii="Times New Roman" w:hAnsi="Times New Roman" w:cs="Times New Roman"/>
          <w:sz w:val="24"/>
          <w:szCs w:val="24"/>
        </w:rPr>
      </w:pPr>
      <w:r w:rsidRPr="00F4497E">
        <w:rPr>
          <w:rFonts w:ascii="Times New Roman" w:hAnsi="Times New Roman" w:cs="Times New Roman"/>
          <w:sz w:val="24"/>
          <w:szCs w:val="24"/>
        </w:rPr>
        <w:t>10:00a.m.</w:t>
      </w:r>
      <w:r w:rsidR="00E831AA">
        <w:rPr>
          <w:rFonts w:ascii="Times New Roman" w:hAnsi="Times New Roman" w:cs="Times New Roman"/>
          <w:sz w:val="24"/>
          <w:szCs w:val="24"/>
        </w:rPr>
        <w:tab/>
      </w:r>
      <w:r w:rsidR="00465338" w:rsidRPr="00F4497E">
        <w:rPr>
          <w:rFonts w:ascii="Times New Roman" w:hAnsi="Times New Roman" w:cs="Times New Roman"/>
          <w:sz w:val="24"/>
          <w:szCs w:val="24"/>
        </w:rPr>
        <w:tab/>
      </w:r>
      <w:r w:rsidR="00465338" w:rsidRPr="00F4497E">
        <w:rPr>
          <w:rFonts w:ascii="Times New Roman" w:hAnsi="Times New Roman" w:cs="Times New Roman"/>
          <w:sz w:val="24"/>
          <w:szCs w:val="24"/>
        </w:rPr>
        <w:tab/>
      </w:r>
    </w:p>
    <w:p w14:paraId="0DAB25EA" w14:textId="77777777" w:rsidR="0093098A" w:rsidRPr="00F4497E" w:rsidRDefault="0093098A" w:rsidP="00015C34">
      <w:pPr>
        <w:tabs>
          <w:tab w:val="left" w:pos="1080"/>
        </w:tabs>
        <w:spacing w:after="0"/>
        <w:ind w:left="1080" w:hanging="1080"/>
        <w:rPr>
          <w:rFonts w:ascii="Times New Roman" w:hAnsi="Times New Roman" w:cs="Times New Roman"/>
          <w:sz w:val="24"/>
          <w:szCs w:val="24"/>
        </w:rPr>
      </w:pPr>
    </w:p>
    <w:p w14:paraId="79DA49B6" w14:textId="77777777" w:rsidR="00015C34" w:rsidRDefault="0093098A" w:rsidP="00015C34">
      <w:pPr>
        <w:tabs>
          <w:tab w:val="left" w:pos="1080"/>
        </w:tabs>
        <w:spacing w:after="0"/>
        <w:ind w:left="1080" w:hanging="1080"/>
        <w:rPr>
          <w:rFonts w:ascii="Times New Roman" w:hAnsi="Times New Roman" w:cs="Times New Roman"/>
          <w:i/>
          <w:sz w:val="24"/>
          <w:szCs w:val="24"/>
        </w:rPr>
      </w:pPr>
      <w:r w:rsidRPr="002D03D9">
        <w:rPr>
          <w:rFonts w:ascii="Times New Roman" w:hAnsi="Times New Roman" w:cs="Times New Roman"/>
          <w:sz w:val="24"/>
          <w:szCs w:val="24"/>
        </w:rPr>
        <w:t>1</w:t>
      </w:r>
      <w:r w:rsidR="009F74B8" w:rsidRPr="002D03D9">
        <w:rPr>
          <w:rFonts w:ascii="Times New Roman" w:hAnsi="Times New Roman" w:cs="Times New Roman"/>
          <w:sz w:val="24"/>
          <w:szCs w:val="24"/>
        </w:rPr>
        <w:t>0:30</w:t>
      </w:r>
      <w:r w:rsidR="008A44B6" w:rsidRPr="002D03D9">
        <w:rPr>
          <w:rFonts w:ascii="Times New Roman" w:hAnsi="Times New Roman" w:cs="Times New Roman"/>
          <w:sz w:val="24"/>
          <w:szCs w:val="24"/>
        </w:rPr>
        <w:t>a.m.</w:t>
      </w:r>
      <w:r w:rsidR="008A44B6" w:rsidRPr="002D03D9">
        <w:rPr>
          <w:rFonts w:ascii="Times New Roman" w:hAnsi="Times New Roman" w:cs="Times New Roman"/>
          <w:sz w:val="24"/>
          <w:szCs w:val="24"/>
        </w:rPr>
        <w:tab/>
      </w:r>
      <w:r w:rsidR="00E172F8">
        <w:rPr>
          <w:rFonts w:ascii="Times New Roman" w:hAnsi="Times New Roman" w:cs="Times New Roman"/>
          <w:sz w:val="24"/>
          <w:szCs w:val="24"/>
        </w:rPr>
        <w:t>Terra Sirevog-</w:t>
      </w:r>
      <w:r w:rsidR="00CA6863" w:rsidRPr="00CA6863">
        <w:rPr>
          <w:rFonts w:ascii="Times New Roman" w:hAnsi="Times New Roman" w:cs="Times New Roman"/>
          <w:i/>
          <w:sz w:val="24"/>
          <w:szCs w:val="24"/>
        </w:rPr>
        <w:t>Bargaining Contracts</w:t>
      </w:r>
      <w:r w:rsidR="005E64DF" w:rsidRPr="002D03D9">
        <w:rPr>
          <w:rFonts w:ascii="Times New Roman" w:hAnsi="Times New Roman" w:cs="Times New Roman"/>
          <w:i/>
          <w:sz w:val="24"/>
          <w:szCs w:val="24"/>
        </w:rPr>
        <w:t xml:space="preserve"> </w:t>
      </w:r>
    </w:p>
    <w:p w14:paraId="464AC4CD" w14:textId="77777777" w:rsidR="001D6283" w:rsidRDefault="001D6283" w:rsidP="00015C34">
      <w:pPr>
        <w:tabs>
          <w:tab w:val="left" w:pos="1080"/>
        </w:tabs>
        <w:spacing w:after="0"/>
        <w:ind w:left="1080" w:hanging="1080"/>
        <w:rPr>
          <w:rFonts w:ascii="Times New Roman" w:hAnsi="Times New Roman" w:cs="Times New Roman"/>
          <w:i/>
          <w:sz w:val="24"/>
          <w:szCs w:val="24"/>
        </w:rPr>
      </w:pPr>
    </w:p>
    <w:p w14:paraId="3D6CC5B6" w14:textId="77777777" w:rsidR="001D6283" w:rsidRPr="001D6283" w:rsidRDefault="001D6283" w:rsidP="00015C34">
      <w:pPr>
        <w:tabs>
          <w:tab w:val="left" w:pos="1080"/>
        </w:tabs>
        <w:spacing w:after="0"/>
        <w:ind w:left="1080" w:hanging="1080"/>
        <w:rPr>
          <w:rFonts w:ascii="Times New Roman" w:hAnsi="Times New Roman" w:cs="Times New Roman"/>
          <w:sz w:val="24"/>
          <w:szCs w:val="24"/>
        </w:rPr>
      </w:pPr>
      <w:r>
        <w:rPr>
          <w:rFonts w:ascii="Times New Roman" w:hAnsi="Times New Roman" w:cs="Times New Roman"/>
          <w:sz w:val="24"/>
          <w:szCs w:val="24"/>
        </w:rPr>
        <w:t xml:space="preserve">11:00a.m. </w:t>
      </w:r>
    </w:p>
    <w:p w14:paraId="10E9BDC6" w14:textId="77777777" w:rsidR="00180BF4" w:rsidRDefault="00180BF4" w:rsidP="00F4497E">
      <w:pPr>
        <w:tabs>
          <w:tab w:val="left" w:pos="1080"/>
        </w:tabs>
        <w:spacing w:after="0"/>
        <w:rPr>
          <w:rFonts w:ascii="Times New Roman" w:hAnsi="Times New Roman" w:cs="Times New Roman"/>
          <w:sz w:val="24"/>
          <w:szCs w:val="24"/>
        </w:rPr>
      </w:pPr>
    </w:p>
    <w:p w14:paraId="7222028F" w14:textId="77777777" w:rsidR="00A35FFE" w:rsidRPr="00BB0162" w:rsidRDefault="00A35FFE" w:rsidP="00300EF8">
      <w:pPr>
        <w:tabs>
          <w:tab w:val="left" w:pos="1080"/>
        </w:tabs>
        <w:spacing w:after="0"/>
        <w:rPr>
          <w:rFonts w:ascii="Times New Roman" w:hAnsi="Times New Roman" w:cs="Times New Roman"/>
          <w:sz w:val="24"/>
          <w:szCs w:val="24"/>
        </w:rPr>
      </w:pPr>
      <w:r w:rsidRPr="002D03D9">
        <w:rPr>
          <w:rFonts w:ascii="Times New Roman" w:hAnsi="Times New Roman" w:cs="Times New Roman"/>
          <w:sz w:val="24"/>
          <w:szCs w:val="24"/>
        </w:rPr>
        <w:t>11:30a.m.</w:t>
      </w:r>
      <w:r w:rsidR="006D477E">
        <w:rPr>
          <w:rFonts w:ascii="Times New Roman" w:hAnsi="Times New Roman" w:cs="Times New Roman"/>
          <w:sz w:val="24"/>
          <w:szCs w:val="24"/>
        </w:rPr>
        <w:tab/>
      </w:r>
      <w:r w:rsidR="0061186D" w:rsidRPr="003C249F">
        <w:rPr>
          <w:rFonts w:ascii="Times New Roman" w:hAnsi="Times New Roman" w:cs="Times New Roman"/>
          <w:i/>
          <w:sz w:val="24"/>
          <w:szCs w:val="24"/>
        </w:rPr>
        <w:t xml:space="preserve">Volunteer </w:t>
      </w:r>
      <w:r w:rsidR="003C249F" w:rsidRPr="003C249F">
        <w:rPr>
          <w:rFonts w:ascii="Times New Roman" w:hAnsi="Times New Roman" w:cs="Times New Roman"/>
          <w:i/>
          <w:sz w:val="24"/>
          <w:szCs w:val="24"/>
        </w:rPr>
        <w:t xml:space="preserve">Board </w:t>
      </w:r>
      <w:r w:rsidR="0061186D" w:rsidRPr="003C249F">
        <w:rPr>
          <w:rFonts w:ascii="Times New Roman" w:hAnsi="Times New Roman" w:cs="Times New Roman"/>
          <w:i/>
          <w:sz w:val="24"/>
          <w:szCs w:val="24"/>
        </w:rPr>
        <w:t>Interview-</w:t>
      </w:r>
      <w:r w:rsidR="003C249F" w:rsidRPr="003C249F">
        <w:rPr>
          <w:rFonts w:ascii="Times New Roman" w:hAnsi="Times New Roman" w:cs="Times New Roman"/>
          <w:i/>
          <w:sz w:val="24"/>
          <w:szCs w:val="24"/>
        </w:rPr>
        <w:t xml:space="preserve">Noxious </w:t>
      </w:r>
      <w:r w:rsidR="003C249F">
        <w:rPr>
          <w:rFonts w:ascii="Times New Roman" w:hAnsi="Times New Roman" w:cs="Times New Roman"/>
          <w:i/>
          <w:sz w:val="24"/>
          <w:szCs w:val="24"/>
        </w:rPr>
        <w:tab/>
      </w:r>
      <w:r w:rsidR="0061186D" w:rsidRPr="003C249F">
        <w:rPr>
          <w:rFonts w:ascii="Times New Roman" w:hAnsi="Times New Roman" w:cs="Times New Roman"/>
          <w:i/>
          <w:sz w:val="24"/>
          <w:szCs w:val="24"/>
        </w:rPr>
        <w:t xml:space="preserve">Weed </w:t>
      </w:r>
      <w:r w:rsidR="003C249F" w:rsidRPr="003C249F">
        <w:rPr>
          <w:rFonts w:ascii="Times New Roman" w:hAnsi="Times New Roman" w:cs="Times New Roman"/>
          <w:i/>
          <w:sz w:val="24"/>
          <w:szCs w:val="24"/>
        </w:rPr>
        <w:t xml:space="preserve">Control </w:t>
      </w:r>
      <w:r w:rsidR="0061186D" w:rsidRPr="003C249F">
        <w:rPr>
          <w:rFonts w:ascii="Times New Roman" w:hAnsi="Times New Roman" w:cs="Times New Roman"/>
          <w:i/>
          <w:sz w:val="24"/>
          <w:szCs w:val="24"/>
        </w:rPr>
        <w:t>Board</w:t>
      </w:r>
      <w:r w:rsidR="006D477E" w:rsidRPr="000B18CB">
        <w:rPr>
          <w:rFonts w:ascii="Times New Roman" w:hAnsi="Times New Roman" w:cs="Times New Roman"/>
          <w:i/>
          <w:sz w:val="24"/>
          <w:szCs w:val="24"/>
        </w:rPr>
        <w:tab/>
      </w:r>
      <w:r w:rsidR="006D477E" w:rsidRPr="000B18CB">
        <w:rPr>
          <w:rFonts w:ascii="Times New Roman" w:hAnsi="Times New Roman" w:cs="Times New Roman"/>
          <w:i/>
          <w:sz w:val="24"/>
          <w:szCs w:val="24"/>
        </w:rPr>
        <w:tab/>
      </w:r>
    </w:p>
    <w:p w14:paraId="1DC9198B"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46E5AB0F" w14:textId="77777777" w:rsidR="00A35FFE" w:rsidRPr="00BB0162" w:rsidRDefault="00A35FFE" w:rsidP="00300EF8">
      <w:pPr>
        <w:tabs>
          <w:tab w:val="left" w:pos="1080"/>
        </w:tabs>
        <w:spacing w:after="0"/>
        <w:jc w:val="center"/>
        <w:rPr>
          <w:rFonts w:ascii="Times New Roman" w:hAnsi="Times New Roman" w:cs="Times New Roman"/>
          <w:b/>
          <w:i/>
          <w:sz w:val="24"/>
          <w:szCs w:val="24"/>
        </w:rPr>
      </w:pPr>
      <w:r w:rsidRPr="00BB0162">
        <w:rPr>
          <w:rFonts w:ascii="Times New Roman" w:hAnsi="Times New Roman" w:cs="Times New Roman"/>
          <w:b/>
          <w:i/>
          <w:sz w:val="24"/>
          <w:szCs w:val="24"/>
        </w:rPr>
        <w:t>12:00 – 1</w:t>
      </w:r>
      <w:r w:rsidR="00C673D4">
        <w:rPr>
          <w:rFonts w:ascii="Times New Roman" w:hAnsi="Times New Roman" w:cs="Times New Roman"/>
          <w:b/>
          <w:i/>
          <w:sz w:val="24"/>
          <w:szCs w:val="24"/>
        </w:rPr>
        <w:t>2</w:t>
      </w:r>
      <w:r w:rsidRPr="00BB0162">
        <w:rPr>
          <w:rFonts w:ascii="Times New Roman" w:hAnsi="Times New Roman" w:cs="Times New Roman"/>
          <w:b/>
          <w:i/>
          <w:sz w:val="24"/>
          <w:szCs w:val="24"/>
        </w:rPr>
        <w:t>:</w:t>
      </w:r>
      <w:r w:rsidR="00C673D4">
        <w:rPr>
          <w:rFonts w:ascii="Times New Roman" w:hAnsi="Times New Roman" w:cs="Times New Roman"/>
          <w:b/>
          <w:i/>
          <w:sz w:val="24"/>
          <w:szCs w:val="24"/>
        </w:rPr>
        <w:t>3</w:t>
      </w:r>
      <w:r w:rsidRPr="00BB0162">
        <w:rPr>
          <w:rFonts w:ascii="Times New Roman" w:hAnsi="Times New Roman" w:cs="Times New Roman"/>
          <w:b/>
          <w:i/>
          <w:sz w:val="24"/>
          <w:szCs w:val="24"/>
        </w:rPr>
        <w:t>0 p.m.  -  Recess for Lunch</w:t>
      </w:r>
    </w:p>
    <w:p w14:paraId="73E035D0"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7B7D64D2" w14:textId="77777777" w:rsidR="007D2F74" w:rsidRDefault="00C673D4" w:rsidP="00F4497E">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12:30p.m</w:t>
      </w:r>
      <w:r w:rsidRPr="00AC759D">
        <w:rPr>
          <w:rFonts w:ascii="Times New Roman" w:hAnsi="Times New Roman" w:cs="Times New Roman"/>
          <w:sz w:val="24"/>
          <w:szCs w:val="24"/>
        </w:rPr>
        <w:t>.</w:t>
      </w:r>
      <w:r w:rsidR="00515BB6">
        <w:rPr>
          <w:rFonts w:ascii="Times New Roman" w:hAnsi="Times New Roman" w:cs="Times New Roman"/>
          <w:sz w:val="24"/>
          <w:szCs w:val="24"/>
        </w:rPr>
        <w:tab/>
      </w:r>
      <w:r w:rsidR="00AC759D" w:rsidRPr="00AC759D">
        <w:rPr>
          <w:rFonts w:ascii="Times New Roman" w:hAnsi="Times New Roman" w:cs="Times New Roman"/>
          <w:sz w:val="24"/>
          <w:szCs w:val="24"/>
        </w:rPr>
        <w:t>Executive Session-R</w:t>
      </w:r>
      <w:r w:rsidR="00AC759D" w:rsidRPr="00AC759D">
        <w:rPr>
          <w:rFonts w:ascii="Times New Roman" w:hAnsi="Times New Roman" w:cs="Times New Roman"/>
          <w:i/>
          <w:sz w:val="24"/>
          <w:szCs w:val="24"/>
        </w:rPr>
        <w:t>CW42.30.110(1)(</w:t>
      </w:r>
      <w:proofErr w:type="spellStart"/>
      <w:r w:rsidR="00AC759D" w:rsidRPr="00AC759D">
        <w:rPr>
          <w:rFonts w:ascii="Times New Roman" w:hAnsi="Times New Roman" w:cs="Times New Roman"/>
          <w:i/>
          <w:sz w:val="24"/>
          <w:szCs w:val="24"/>
        </w:rPr>
        <w:t>i</w:t>
      </w:r>
      <w:proofErr w:type="spellEnd"/>
      <w:r w:rsidR="00AC759D" w:rsidRPr="00AC759D">
        <w:rPr>
          <w:rFonts w:ascii="Times New Roman" w:hAnsi="Times New Roman" w:cs="Times New Roman"/>
          <w:i/>
          <w:sz w:val="24"/>
          <w:szCs w:val="24"/>
        </w:rPr>
        <w:t>)</w:t>
      </w:r>
    </w:p>
    <w:p w14:paraId="1491BAA9" w14:textId="77777777" w:rsidR="00AC759D" w:rsidRDefault="00AC759D" w:rsidP="00F4497E">
      <w:pPr>
        <w:tabs>
          <w:tab w:val="left" w:pos="1080"/>
        </w:tabs>
        <w:spacing w:after="0" w:line="240" w:lineRule="auto"/>
        <w:rPr>
          <w:rFonts w:ascii="Times New Roman" w:hAnsi="Times New Roman" w:cs="Times New Roman"/>
          <w:sz w:val="24"/>
          <w:szCs w:val="24"/>
        </w:rPr>
      </w:pPr>
    </w:p>
    <w:p w14:paraId="35B2AE4D" w14:textId="77777777" w:rsidR="002D03D9" w:rsidRPr="002D03D9" w:rsidRDefault="0012686B" w:rsidP="00F4497E">
      <w:pPr>
        <w:tabs>
          <w:tab w:val="left" w:pos="1080"/>
        </w:tabs>
        <w:spacing w:after="0" w:line="240" w:lineRule="auto"/>
        <w:rPr>
          <w:rFonts w:ascii="Times New Roman" w:hAnsi="Times New Roman" w:cs="Times New Roman"/>
          <w:sz w:val="24"/>
          <w:szCs w:val="24"/>
        </w:rPr>
      </w:pPr>
      <w:r w:rsidRPr="002D03D9">
        <w:rPr>
          <w:rFonts w:ascii="Times New Roman" w:hAnsi="Times New Roman" w:cs="Times New Roman"/>
          <w:sz w:val="24"/>
          <w:szCs w:val="24"/>
        </w:rPr>
        <w:t>1:30p.m.</w:t>
      </w:r>
      <w:r w:rsidR="002D03D9" w:rsidRPr="002D03D9">
        <w:rPr>
          <w:rFonts w:ascii="Times New Roman" w:hAnsi="Times New Roman" w:cs="Times New Roman"/>
          <w:sz w:val="24"/>
          <w:szCs w:val="24"/>
        </w:rPr>
        <w:tab/>
        <w:t xml:space="preserve">2018 Comprehensive Plan Amendments </w:t>
      </w:r>
    </w:p>
    <w:p w14:paraId="22D58FB3" w14:textId="77777777" w:rsidR="0012686B" w:rsidRPr="002D03D9" w:rsidRDefault="002D03D9" w:rsidP="00F4497E">
      <w:pPr>
        <w:tabs>
          <w:tab w:val="left" w:pos="1080"/>
        </w:tabs>
        <w:spacing w:after="0" w:line="240" w:lineRule="auto"/>
        <w:rPr>
          <w:rFonts w:ascii="Times New Roman" w:hAnsi="Times New Roman" w:cs="Times New Roman"/>
          <w:i/>
          <w:sz w:val="24"/>
          <w:szCs w:val="24"/>
        </w:rPr>
      </w:pPr>
      <w:r w:rsidRPr="002D03D9">
        <w:rPr>
          <w:rFonts w:ascii="Times New Roman" w:hAnsi="Times New Roman" w:cs="Times New Roman"/>
          <w:sz w:val="24"/>
          <w:szCs w:val="24"/>
        </w:rPr>
        <w:tab/>
        <w:t>Decision</w:t>
      </w:r>
      <w:r w:rsidR="0012686B" w:rsidRPr="002D03D9">
        <w:rPr>
          <w:rFonts w:ascii="Times New Roman" w:hAnsi="Times New Roman" w:cs="Times New Roman"/>
          <w:sz w:val="24"/>
          <w:szCs w:val="24"/>
        </w:rPr>
        <w:tab/>
      </w:r>
      <w:bookmarkStart w:id="2" w:name="_Hlk2928770"/>
      <w:r w:rsidR="00EF0788" w:rsidRPr="002D03D9">
        <w:rPr>
          <w:rFonts w:ascii="Times New Roman" w:hAnsi="Times New Roman" w:cs="Times New Roman"/>
          <w:i/>
          <w:sz w:val="24"/>
          <w:szCs w:val="24"/>
        </w:rPr>
        <w:t xml:space="preserve"> </w:t>
      </w:r>
      <w:bookmarkEnd w:id="2"/>
    </w:p>
    <w:p w14:paraId="75F683B1" w14:textId="77777777" w:rsidR="000E3896" w:rsidRPr="002D03D9" w:rsidRDefault="000E3896" w:rsidP="0012686B">
      <w:pPr>
        <w:tabs>
          <w:tab w:val="left" w:pos="1080"/>
        </w:tabs>
        <w:spacing w:after="0" w:line="240" w:lineRule="auto"/>
        <w:rPr>
          <w:rFonts w:ascii="Times New Roman" w:hAnsi="Times New Roman" w:cs="Times New Roman"/>
          <w:sz w:val="24"/>
          <w:szCs w:val="24"/>
        </w:rPr>
      </w:pPr>
    </w:p>
    <w:p w14:paraId="0D2709F3" w14:textId="77777777" w:rsidR="0012686B" w:rsidRPr="002C6938" w:rsidRDefault="0012686B" w:rsidP="00F4497E">
      <w:pPr>
        <w:tabs>
          <w:tab w:val="left" w:pos="1080"/>
        </w:tabs>
        <w:spacing w:after="0" w:line="240" w:lineRule="auto"/>
        <w:rPr>
          <w:rFonts w:ascii="Times New Roman" w:hAnsi="Times New Roman" w:cs="Times New Roman"/>
          <w:i/>
          <w:sz w:val="24"/>
          <w:szCs w:val="24"/>
        </w:rPr>
      </w:pPr>
      <w:r w:rsidRPr="002D03D9">
        <w:rPr>
          <w:rFonts w:ascii="Times New Roman" w:hAnsi="Times New Roman" w:cs="Times New Roman"/>
          <w:sz w:val="24"/>
          <w:szCs w:val="24"/>
        </w:rPr>
        <w:t>2:30p.m.</w:t>
      </w:r>
      <w:r w:rsidR="00006210">
        <w:rPr>
          <w:rFonts w:ascii="Times New Roman" w:hAnsi="Times New Roman" w:cs="Times New Roman"/>
          <w:sz w:val="24"/>
          <w:szCs w:val="24"/>
        </w:rPr>
        <w:tab/>
      </w:r>
      <w:r w:rsidR="002D03D9">
        <w:rPr>
          <w:rFonts w:ascii="Times New Roman" w:hAnsi="Times New Roman" w:cs="Times New Roman"/>
          <w:sz w:val="24"/>
          <w:szCs w:val="24"/>
        </w:rPr>
        <w:tab/>
      </w:r>
      <w:r w:rsidR="002D03D9">
        <w:rPr>
          <w:rFonts w:ascii="Times New Roman" w:hAnsi="Times New Roman" w:cs="Times New Roman"/>
          <w:sz w:val="24"/>
          <w:szCs w:val="24"/>
        </w:rPr>
        <w:tab/>
        <w:t>“</w:t>
      </w:r>
    </w:p>
    <w:p w14:paraId="2DB57171" w14:textId="77777777" w:rsidR="0012686B" w:rsidRPr="00BB0162" w:rsidRDefault="0012686B" w:rsidP="0012686B">
      <w:pPr>
        <w:tabs>
          <w:tab w:val="left" w:pos="1080"/>
        </w:tabs>
        <w:spacing w:after="0" w:line="240" w:lineRule="auto"/>
        <w:rPr>
          <w:rFonts w:ascii="Times New Roman" w:hAnsi="Times New Roman" w:cs="Times New Roman"/>
          <w:sz w:val="24"/>
          <w:szCs w:val="24"/>
        </w:rPr>
      </w:pPr>
    </w:p>
    <w:p w14:paraId="24CDBE70" w14:textId="77777777" w:rsidR="0012686B" w:rsidRPr="00043697" w:rsidRDefault="0012686B" w:rsidP="0012686B">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3:00p.m.</w:t>
      </w:r>
      <w:r w:rsidR="00043697">
        <w:rPr>
          <w:rFonts w:ascii="Times New Roman" w:hAnsi="Times New Roman" w:cs="Times New Roman"/>
          <w:sz w:val="24"/>
          <w:szCs w:val="24"/>
        </w:rPr>
        <w:tab/>
        <w:t>Dolly Hunt-</w:t>
      </w:r>
      <w:r w:rsidR="00043697">
        <w:rPr>
          <w:rFonts w:ascii="Times New Roman" w:hAnsi="Times New Roman" w:cs="Times New Roman"/>
          <w:i/>
          <w:sz w:val="24"/>
          <w:szCs w:val="24"/>
        </w:rPr>
        <w:t>Prosecutor’s Update</w:t>
      </w:r>
    </w:p>
    <w:p w14:paraId="040FA5FC" w14:textId="77777777" w:rsidR="0012686B" w:rsidRDefault="0012686B" w:rsidP="0012686B">
      <w:pPr>
        <w:tabs>
          <w:tab w:val="left" w:pos="1080"/>
        </w:tabs>
        <w:spacing w:after="0" w:line="240" w:lineRule="auto"/>
        <w:rPr>
          <w:rFonts w:ascii="Times New Roman" w:hAnsi="Times New Roman" w:cs="Times New Roman"/>
          <w:sz w:val="24"/>
          <w:szCs w:val="24"/>
        </w:rPr>
      </w:pPr>
    </w:p>
    <w:p w14:paraId="675F591C" w14:textId="77777777" w:rsidR="007C4070" w:rsidRPr="007C4070" w:rsidRDefault="007C4070" w:rsidP="007C4070">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3:30 p.m.</w:t>
      </w:r>
      <w:r>
        <w:rPr>
          <w:rFonts w:ascii="Times New Roman" w:hAnsi="Times New Roman" w:cs="Times New Roman"/>
          <w:sz w:val="24"/>
          <w:szCs w:val="24"/>
        </w:rPr>
        <w:tab/>
      </w:r>
      <w:r w:rsidR="001D4C54" w:rsidRPr="00331F42">
        <w:rPr>
          <w:rFonts w:ascii="Times New Roman" w:hAnsi="Times New Roman" w:cs="Times New Roman"/>
          <w:sz w:val="24"/>
          <w:szCs w:val="24"/>
        </w:rPr>
        <w:t>Weed Control</w:t>
      </w:r>
      <w:r w:rsidR="001D4C54" w:rsidRPr="00331F42">
        <w:rPr>
          <w:rFonts w:ascii="Times New Roman" w:hAnsi="Times New Roman" w:cs="Times New Roman"/>
          <w:i/>
          <w:sz w:val="24"/>
          <w:szCs w:val="24"/>
        </w:rPr>
        <w:t>-</w:t>
      </w:r>
      <w:r w:rsidR="004A7B75" w:rsidRPr="00331F42">
        <w:rPr>
          <w:rFonts w:ascii="Times New Roman" w:hAnsi="Times New Roman" w:cs="Times New Roman"/>
          <w:i/>
          <w:sz w:val="24"/>
          <w:szCs w:val="24"/>
        </w:rPr>
        <w:t xml:space="preserve">2020 Budget </w:t>
      </w:r>
      <w:r w:rsidR="001242D0" w:rsidRPr="00331F42">
        <w:rPr>
          <w:rFonts w:ascii="Times New Roman" w:hAnsi="Times New Roman" w:cs="Times New Roman"/>
          <w:i/>
          <w:sz w:val="24"/>
          <w:szCs w:val="24"/>
        </w:rPr>
        <w:t>Review</w:t>
      </w:r>
      <w:r>
        <w:rPr>
          <w:rFonts w:ascii="Times New Roman" w:hAnsi="Times New Roman" w:cs="Times New Roman"/>
          <w:sz w:val="24"/>
          <w:szCs w:val="24"/>
        </w:rPr>
        <w:tab/>
      </w:r>
    </w:p>
    <w:p w14:paraId="4FEA7996" w14:textId="77777777" w:rsidR="0012686B" w:rsidRPr="007C4070" w:rsidRDefault="0012686B" w:rsidP="00AF5324">
      <w:pPr>
        <w:tabs>
          <w:tab w:val="left" w:pos="1080"/>
        </w:tabs>
        <w:spacing w:after="0" w:line="240" w:lineRule="auto"/>
        <w:rPr>
          <w:rFonts w:ascii="Times New Roman" w:hAnsi="Times New Roman" w:cs="Times New Roman"/>
          <w:sz w:val="24"/>
          <w:szCs w:val="24"/>
        </w:rPr>
      </w:pPr>
    </w:p>
    <w:p w14:paraId="71475757" w14:textId="77777777" w:rsidR="006D477E" w:rsidRPr="006D477E" w:rsidRDefault="0012686B" w:rsidP="00DB46AC">
      <w:pPr>
        <w:tabs>
          <w:tab w:val="left" w:pos="1080"/>
        </w:tabs>
        <w:spacing w:after="0" w:line="240" w:lineRule="auto"/>
        <w:rPr>
          <w:rFonts w:ascii="Times New Roman" w:hAnsi="Times New Roman" w:cs="Times New Roman"/>
          <w:b/>
          <w:sz w:val="24"/>
          <w:szCs w:val="24"/>
        </w:rPr>
      </w:pPr>
      <w:r>
        <w:rPr>
          <w:rFonts w:ascii="Times New Roman" w:hAnsi="Times New Roman" w:cs="Times New Roman"/>
          <w:sz w:val="24"/>
          <w:szCs w:val="24"/>
        </w:rPr>
        <w:t>4:00p.m.</w:t>
      </w:r>
      <w:r w:rsidR="00D20B30">
        <w:rPr>
          <w:rFonts w:ascii="Times New Roman" w:hAnsi="Times New Roman" w:cs="Times New Roman"/>
          <w:sz w:val="24"/>
          <w:szCs w:val="24"/>
        </w:rPr>
        <w:tab/>
        <w:t>Public Comment</w:t>
      </w:r>
    </w:p>
    <w:p w14:paraId="58EE9B5E" w14:textId="77777777" w:rsidR="00A35FFE" w:rsidRPr="00BB0162" w:rsidRDefault="00A35FFE" w:rsidP="00300EF8">
      <w:pPr>
        <w:tabs>
          <w:tab w:val="left" w:pos="1080"/>
        </w:tabs>
        <w:spacing w:after="0"/>
        <w:rPr>
          <w:rFonts w:ascii="Times New Roman" w:hAnsi="Times New Roman" w:cs="Times New Roman"/>
          <w:sz w:val="24"/>
          <w:szCs w:val="24"/>
        </w:rPr>
      </w:pPr>
    </w:p>
    <w:p w14:paraId="54CB3B3D" w14:textId="77777777" w:rsidR="00A35FFE" w:rsidRPr="00BB0162" w:rsidRDefault="00BB0162" w:rsidP="00300EF8">
      <w:pPr>
        <w:tabs>
          <w:tab w:val="left" w:pos="1080"/>
        </w:tabs>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TUESDAY, </w:t>
      </w:r>
      <w:r w:rsidR="00107D2B">
        <w:rPr>
          <w:rFonts w:ascii="Times New Roman" w:hAnsi="Times New Roman" w:cs="Times New Roman"/>
          <w:b/>
          <w:sz w:val="24"/>
          <w:szCs w:val="24"/>
          <w:u w:val="single"/>
        </w:rPr>
        <w:t>DECEMBER 10</w:t>
      </w:r>
      <w:r>
        <w:rPr>
          <w:rFonts w:ascii="Times New Roman" w:hAnsi="Times New Roman" w:cs="Times New Roman"/>
          <w:b/>
          <w:sz w:val="24"/>
          <w:szCs w:val="24"/>
          <w:u w:val="single"/>
        </w:rPr>
        <w:t>, 201</w:t>
      </w:r>
      <w:r w:rsidR="0012686B">
        <w:rPr>
          <w:rFonts w:ascii="Times New Roman" w:hAnsi="Times New Roman" w:cs="Times New Roman"/>
          <w:b/>
          <w:sz w:val="24"/>
          <w:szCs w:val="24"/>
          <w:u w:val="single"/>
        </w:rPr>
        <w:t>9</w:t>
      </w:r>
    </w:p>
    <w:p w14:paraId="13AC880D" w14:textId="77777777" w:rsidR="0088637F" w:rsidRDefault="0088637F" w:rsidP="0088637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8:30a.m.</w:t>
      </w:r>
      <w:r>
        <w:rPr>
          <w:rFonts w:ascii="Times New Roman" w:hAnsi="Times New Roman" w:cs="Times New Roman"/>
          <w:sz w:val="24"/>
          <w:szCs w:val="24"/>
        </w:rPr>
        <w:tab/>
        <w:t>Coffee Talk</w:t>
      </w:r>
    </w:p>
    <w:p w14:paraId="5CEC1BFC" w14:textId="77777777" w:rsidR="0088637F" w:rsidRDefault="0088637F" w:rsidP="0088637F">
      <w:pPr>
        <w:tabs>
          <w:tab w:val="left" w:pos="1080"/>
        </w:tabs>
        <w:spacing w:after="0" w:line="240" w:lineRule="auto"/>
        <w:rPr>
          <w:rFonts w:ascii="Times New Roman" w:hAnsi="Times New Roman" w:cs="Times New Roman"/>
          <w:sz w:val="24"/>
          <w:szCs w:val="24"/>
        </w:rPr>
      </w:pPr>
    </w:p>
    <w:p w14:paraId="68FA7467" w14:textId="77777777" w:rsidR="0088637F" w:rsidRPr="002E6A07" w:rsidRDefault="0088637F" w:rsidP="0088637F">
      <w:pPr>
        <w:tabs>
          <w:tab w:val="left" w:pos="1080"/>
        </w:tabs>
        <w:spacing w:after="0" w:line="240" w:lineRule="auto"/>
        <w:rPr>
          <w:rFonts w:ascii="Times New Roman" w:hAnsi="Times New Roman" w:cs="Times New Roman"/>
          <w:i/>
          <w:sz w:val="24"/>
          <w:szCs w:val="24"/>
        </w:rPr>
      </w:pPr>
      <w:r>
        <w:rPr>
          <w:rFonts w:ascii="Times New Roman" w:hAnsi="Times New Roman" w:cs="Times New Roman"/>
          <w:sz w:val="24"/>
          <w:szCs w:val="24"/>
        </w:rPr>
        <w:t>9:00a.m.</w:t>
      </w:r>
      <w:r>
        <w:rPr>
          <w:rFonts w:ascii="Times New Roman" w:hAnsi="Times New Roman" w:cs="Times New Roman"/>
          <w:sz w:val="24"/>
          <w:szCs w:val="24"/>
        </w:rPr>
        <w:tab/>
        <w:t>Elected Officials/Department Heads</w:t>
      </w:r>
    </w:p>
    <w:p w14:paraId="6B5075CC" w14:textId="77777777" w:rsidR="0088637F" w:rsidRDefault="0088637F" w:rsidP="00300EF8">
      <w:pPr>
        <w:tabs>
          <w:tab w:val="left" w:pos="1080"/>
        </w:tabs>
        <w:spacing w:after="0" w:line="240" w:lineRule="auto"/>
        <w:rPr>
          <w:rFonts w:ascii="Times New Roman" w:hAnsi="Times New Roman" w:cs="Times New Roman"/>
          <w:sz w:val="24"/>
          <w:szCs w:val="24"/>
        </w:rPr>
      </w:pPr>
    </w:p>
    <w:p w14:paraId="08C3FFE9" w14:textId="77777777" w:rsidR="003D5E56" w:rsidRDefault="00A35FFE" w:rsidP="0093098A">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10:</w:t>
      </w:r>
      <w:r w:rsidR="0088637F">
        <w:rPr>
          <w:rFonts w:ascii="Times New Roman" w:hAnsi="Times New Roman" w:cs="Times New Roman"/>
          <w:sz w:val="24"/>
          <w:szCs w:val="24"/>
        </w:rPr>
        <w:t>15</w:t>
      </w:r>
      <w:r w:rsidRPr="00BB0162">
        <w:rPr>
          <w:rFonts w:ascii="Times New Roman" w:hAnsi="Times New Roman" w:cs="Times New Roman"/>
          <w:sz w:val="24"/>
          <w:szCs w:val="24"/>
        </w:rPr>
        <w:t>a.m.</w:t>
      </w:r>
      <w:r w:rsidR="0042685E">
        <w:rPr>
          <w:rFonts w:ascii="Times New Roman" w:hAnsi="Times New Roman" w:cs="Times New Roman"/>
          <w:sz w:val="24"/>
          <w:szCs w:val="24"/>
        </w:rPr>
        <w:t xml:space="preserve">  </w:t>
      </w:r>
      <w:r w:rsidR="0093098A">
        <w:rPr>
          <w:rFonts w:ascii="Times New Roman" w:hAnsi="Times New Roman" w:cs="Times New Roman"/>
          <w:sz w:val="24"/>
          <w:szCs w:val="24"/>
        </w:rPr>
        <w:tab/>
      </w:r>
      <w:r w:rsidR="0088637F">
        <w:rPr>
          <w:rFonts w:ascii="Times New Roman" w:hAnsi="Times New Roman" w:cs="Times New Roman"/>
          <w:sz w:val="24"/>
          <w:szCs w:val="24"/>
        </w:rPr>
        <w:t>Craig Jackson-</w:t>
      </w:r>
      <w:r w:rsidR="0088637F" w:rsidRPr="00591294">
        <w:rPr>
          <w:rFonts w:ascii="Times New Roman" w:hAnsi="Times New Roman" w:cs="Times New Roman"/>
          <w:i/>
          <w:sz w:val="24"/>
          <w:szCs w:val="24"/>
        </w:rPr>
        <w:t>Public Works Update</w:t>
      </w:r>
    </w:p>
    <w:p w14:paraId="623D373A" w14:textId="77777777" w:rsidR="0063286E" w:rsidRDefault="0063286E" w:rsidP="0093098A">
      <w:pPr>
        <w:tabs>
          <w:tab w:val="left" w:pos="1080"/>
        </w:tabs>
        <w:spacing w:after="0" w:line="240" w:lineRule="auto"/>
        <w:rPr>
          <w:rFonts w:ascii="Times New Roman" w:hAnsi="Times New Roman" w:cs="Times New Roman"/>
          <w:i/>
          <w:sz w:val="24"/>
          <w:szCs w:val="24"/>
        </w:rPr>
      </w:pPr>
    </w:p>
    <w:p w14:paraId="617CA501" w14:textId="77777777" w:rsidR="00D07325" w:rsidRPr="00D86479" w:rsidRDefault="00DD0577" w:rsidP="00D07325">
      <w:pPr>
        <w:tabs>
          <w:tab w:val="left" w:pos="1080"/>
        </w:tabs>
        <w:spacing w:after="0" w:line="240" w:lineRule="auto"/>
        <w:rPr>
          <w:rFonts w:ascii="Times New Roman" w:hAnsi="Times New Roman" w:cs="Times New Roman"/>
          <w:i/>
          <w:sz w:val="24"/>
          <w:szCs w:val="24"/>
        </w:rPr>
      </w:pPr>
      <w:r w:rsidRPr="00D86479">
        <w:rPr>
          <w:rFonts w:ascii="Times New Roman" w:hAnsi="Times New Roman" w:cs="Times New Roman"/>
          <w:sz w:val="24"/>
          <w:szCs w:val="24"/>
        </w:rPr>
        <w:t>11:00a.m.</w:t>
      </w:r>
      <w:r w:rsidRPr="00D86479">
        <w:rPr>
          <w:rFonts w:ascii="Times New Roman" w:hAnsi="Times New Roman" w:cs="Times New Roman"/>
          <w:sz w:val="24"/>
          <w:szCs w:val="24"/>
        </w:rPr>
        <w:tab/>
      </w:r>
      <w:r w:rsidR="00D07325" w:rsidRPr="00D86479">
        <w:rPr>
          <w:rFonts w:ascii="Times New Roman" w:hAnsi="Times New Roman" w:cs="Times New Roman"/>
          <w:sz w:val="24"/>
          <w:szCs w:val="24"/>
        </w:rPr>
        <w:t>Executive Session-R</w:t>
      </w:r>
      <w:r w:rsidR="00D07325" w:rsidRPr="00D86479">
        <w:rPr>
          <w:rFonts w:ascii="Times New Roman" w:hAnsi="Times New Roman" w:cs="Times New Roman"/>
          <w:i/>
          <w:sz w:val="24"/>
          <w:szCs w:val="24"/>
        </w:rPr>
        <w:t>CW42.30.110(1)(g)</w:t>
      </w:r>
    </w:p>
    <w:p w14:paraId="05D2F7A6" w14:textId="77777777" w:rsidR="00444912" w:rsidRDefault="00D07325" w:rsidP="00A169C2">
      <w:pPr>
        <w:tabs>
          <w:tab w:val="left" w:pos="1080"/>
        </w:tabs>
        <w:spacing w:after="0" w:line="240" w:lineRule="auto"/>
        <w:rPr>
          <w:rFonts w:ascii="Times New Roman" w:hAnsi="Times New Roman" w:cs="Times New Roman"/>
          <w:sz w:val="24"/>
          <w:szCs w:val="24"/>
        </w:rPr>
      </w:pPr>
      <w:r w:rsidRPr="00D86479">
        <w:rPr>
          <w:rFonts w:ascii="Times New Roman" w:hAnsi="Times New Roman" w:cs="Times New Roman"/>
          <w:i/>
          <w:sz w:val="24"/>
          <w:szCs w:val="24"/>
        </w:rPr>
        <w:t xml:space="preserve">   </w:t>
      </w:r>
      <w:r w:rsidRPr="00D86479">
        <w:rPr>
          <w:rFonts w:ascii="Times New Roman" w:hAnsi="Times New Roman" w:cs="Times New Roman"/>
          <w:i/>
          <w:sz w:val="24"/>
          <w:szCs w:val="24"/>
        </w:rPr>
        <w:tab/>
        <w:t>Employee Evaluation</w:t>
      </w:r>
      <w:r w:rsidR="00DD0577">
        <w:rPr>
          <w:rFonts w:ascii="Times New Roman" w:hAnsi="Times New Roman" w:cs="Times New Roman"/>
          <w:sz w:val="24"/>
          <w:szCs w:val="24"/>
        </w:rPr>
        <w:tab/>
      </w:r>
    </w:p>
    <w:p w14:paraId="09735E72" w14:textId="77777777" w:rsidR="00E47F72" w:rsidRDefault="00E47F72" w:rsidP="00A169C2">
      <w:pPr>
        <w:tabs>
          <w:tab w:val="left" w:pos="1080"/>
        </w:tabs>
        <w:spacing w:after="0" w:line="240" w:lineRule="auto"/>
        <w:rPr>
          <w:rFonts w:ascii="Times New Roman" w:hAnsi="Times New Roman" w:cs="Times New Roman"/>
          <w:sz w:val="24"/>
          <w:szCs w:val="24"/>
        </w:rPr>
      </w:pPr>
    </w:p>
    <w:p w14:paraId="29FAE54D" w14:textId="77777777" w:rsidR="00E47F72" w:rsidRDefault="00E47F72" w:rsidP="00E47F72">
      <w:pPr>
        <w:spacing w:after="0" w:line="240" w:lineRule="auto"/>
        <w:rPr>
          <w:rFonts w:ascii="Times New Roman" w:hAnsi="Times New Roman" w:cs="Times New Roman"/>
          <w:b/>
          <w:i/>
          <w:sz w:val="24"/>
          <w:szCs w:val="24"/>
          <w:u w:val="single"/>
        </w:rPr>
      </w:pPr>
      <w:r w:rsidRPr="0085268F">
        <w:rPr>
          <w:rFonts w:ascii="Times New Roman" w:hAnsi="Times New Roman" w:cs="Times New Roman"/>
          <w:b/>
          <w:sz w:val="24"/>
          <w:szCs w:val="24"/>
          <w:u w:val="single"/>
        </w:rPr>
        <w:lastRenderedPageBreak/>
        <w:t>TU</w:t>
      </w:r>
      <w:r w:rsidRPr="00BB0162">
        <w:rPr>
          <w:rFonts w:ascii="Times New Roman" w:hAnsi="Times New Roman" w:cs="Times New Roman"/>
          <w:b/>
          <w:sz w:val="24"/>
          <w:szCs w:val="24"/>
          <w:u w:val="single"/>
        </w:rPr>
        <w:t xml:space="preserve">ESDAY, </w:t>
      </w:r>
      <w:r>
        <w:rPr>
          <w:rFonts w:ascii="Times New Roman" w:hAnsi="Times New Roman" w:cs="Times New Roman"/>
          <w:b/>
          <w:sz w:val="24"/>
          <w:szCs w:val="24"/>
          <w:u w:val="single"/>
        </w:rPr>
        <w:t>DECEMBER 10</w:t>
      </w:r>
      <w:r w:rsidRPr="00BB0162">
        <w:rPr>
          <w:rFonts w:ascii="Times New Roman" w:hAnsi="Times New Roman" w:cs="Times New Roman"/>
          <w:b/>
          <w:sz w:val="24"/>
          <w:szCs w:val="24"/>
          <w:u w:val="single"/>
        </w:rPr>
        <w:t>, 201</w:t>
      </w:r>
      <w:r>
        <w:rPr>
          <w:rFonts w:ascii="Times New Roman" w:hAnsi="Times New Roman" w:cs="Times New Roman"/>
          <w:b/>
          <w:sz w:val="24"/>
          <w:szCs w:val="24"/>
          <w:u w:val="single"/>
        </w:rPr>
        <w:t>9</w:t>
      </w:r>
      <w:r w:rsidRPr="00BB0162">
        <w:rPr>
          <w:rFonts w:ascii="Times New Roman" w:hAnsi="Times New Roman" w:cs="Times New Roman"/>
          <w:b/>
          <w:sz w:val="24"/>
          <w:szCs w:val="24"/>
          <w:u w:val="single"/>
        </w:rPr>
        <w:t xml:space="preserve"> </w:t>
      </w:r>
      <w:r w:rsidRPr="00BB0162">
        <w:rPr>
          <w:rFonts w:ascii="Times New Roman" w:hAnsi="Times New Roman" w:cs="Times New Roman"/>
          <w:b/>
          <w:i/>
          <w:sz w:val="24"/>
          <w:szCs w:val="24"/>
          <w:u w:val="single"/>
        </w:rPr>
        <w:t>continued</w:t>
      </w:r>
    </w:p>
    <w:p w14:paraId="193B830E" w14:textId="77777777" w:rsidR="001D6283" w:rsidRDefault="001D6283" w:rsidP="001D6283">
      <w:pPr>
        <w:tabs>
          <w:tab w:val="left" w:pos="1080"/>
        </w:tabs>
        <w:spacing w:after="0" w:line="240" w:lineRule="auto"/>
        <w:rPr>
          <w:rFonts w:ascii="Times New Roman" w:hAnsi="Times New Roman" w:cs="Times New Roman"/>
          <w:sz w:val="24"/>
          <w:szCs w:val="24"/>
        </w:rPr>
      </w:pPr>
    </w:p>
    <w:p w14:paraId="1B1F7FE3" w14:textId="77777777" w:rsidR="001D6283" w:rsidRDefault="001D6283" w:rsidP="001D6283">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11:30a.m</w:t>
      </w:r>
      <w:r w:rsidRPr="00D07325">
        <w:rPr>
          <w:rFonts w:ascii="Times New Roman" w:hAnsi="Times New Roman" w:cs="Times New Roman"/>
          <w:sz w:val="24"/>
          <w:szCs w:val="24"/>
        </w:rPr>
        <w:t xml:space="preserve">. </w:t>
      </w:r>
      <w:r>
        <w:rPr>
          <w:rFonts w:ascii="Times New Roman" w:hAnsi="Times New Roman" w:cs="Times New Roman"/>
          <w:sz w:val="24"/>
          <w:szCs w:val="24"/>
        </w:rPr>
        <w:tab/>
      </w:r>
      <w:r w:rsidRPr="00987A05">
        <w:rPr>
          <w:rFonts w:ascii="Times New Roman" w:hAnsi="Times New Roman" w:cs="Times New Roman"/>
          <w:sz w:val="24"/>
          <w:szCs w:val="24"/>
        </w:rPr>
        <w:t>EDC-</w:t>
      </w:r>
      <w:r w:rsidRPr="00987A05">
        <w:rPr>
          <w:rFonts w:ascii="Times New Roman" w:hAnsi="Times New Roman" w:cs="Times New Roman"/>
          <w:i/>
          <w:sz w:val="24"/>
          <w:szCs w:val="24"/>
        </w:rPr>
        <w:t>2020 Budget Review</w:t>
      </w:r>
    </w:p>
    <w:p w14:paraId="2279EC1A" w14:textId="77777777" w:rsidR="00A35FFE" w:rsidRPr="00BB0162" w:rsidRDefault="00A35FFE" w:rsidP="00A35FFE">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3A63639C" w14:textId="77777777" w:rsidR="00A35FFE" w:rsidRPr="00BB0162" w:rsidRDefault="00A35FFE" w:rsidP="00A35FFE">
      <w:pPr>
        <w:tabs>
          <w:tab w:val="left" w:pos="1080"/>
        </w:tabs>
        <w:spacing w:after="0"/>
        <w:jc w:val="center"/>
        <w:rPr>
          <w:rFonts w:ascii="Times New Roman" w:hAnsi="Times New Roman" w:cs="Times New Roman"/>
          <w:b/>
          <w:i/>
          <w:sz w:val="24"/>
          <w:szCs w:val="24"/>
        </w:rPr>
      </w:pPr>
      <w:r w:rsidRPr="00BB0162">
        <w:rPr>
          <w:rFonts w:ascii="Times New Roman" w:hAnsi="Times New Roman" w:cs="Times New Roman"/>
          <w:b/>
          <w:i/>
          <w:sz w:val="24"/>
          <w:szCs w:val="24"/>
        </w:rPr>
        <w:t>12:00 – 1:00 p.m.  -  Recess for Lunch</w:t>
      </w:r>
    </w:p>
    <w:p w14:paraId="11F11A10" w14:textId="77777777" w:rsidR="00A35FFE" w:rsidRPr="00BB0162" w:rsidRDefault="00A35FFE" w:rsidP="00A35FFE">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698188BD" w14:textId="77777777" w:rsidR="000123D5" w:rsidRPr="00330C82" w:rsidRDefault="0050379F" w:rsidP="00FA2C6D">
      <w:pPr>
        <w:tabs>
          <w:tab w:val="left" w:pos="1080"/>
        </w:tabs>
        <w:spacing w:after="0" w:line="240" w:lineRule="auto"/>
        <w:rPr>
          <w:rFonts w:ascii="Times New Roman" w:hAnsi="Times New Roman" w:cs="Times New Roman"/>
          <w:i/>
          <w:sz w:val="24"/>
          <w:szCs w:val="24"/>
        </w:rPr>
      </w:pPr>
      <w:r w:rsidRPr="001A06C4">
        <w:rPr>
          <w:rFonts w:ascii="Times New Roman" w:hAnsi="Times New Roman" w:cs="Times New Roman"/>
          <w:sz w:val="24"/>
          <w:szCs w:val="24"/>
        </w:rPr>
        <w:t>1:30p.m</w:t>
      </w:r>
      <w:r w:rsidR="006E4D4E" w:rsidRPr="001A06C4">
        <w:rPr>
          <w:rFonts w:ascii="Times New Roman" w:hAnsi="Times New Roman" w:cs="Times New Roman"/>
          <w:sz w:val="24"/>
          <w:szCs w:val="24"/>
        </w:rPr>
        <w:tab/>
      </w:r>
      <w:r w:rsidR="00420331">
        <w:rPr>
          <w:rFonts w:ascii="Times New Roman" w:hAnsi="Times New Roman" w:cs="Times New Roman"/>
          <w:sz w:val="24"/>
          <w:szCs w:val="24"/>
        </w:rPr>
        <w:t>Marianne Nichols</w:t>
      </w:r>
      <w:r w:rsidR="00F2068C">
        <w:rPr>
          <w:rFonts w:ascii="Times New Roman" w:hAnsi="Times New Roman" w:cs="Times New Roman"/>
          <w:sz w:val="24"/>
          <w:szCs w:val="24"/>
        </w:rPr>
        <w:t>-</w:t>
      </w:r>
      <w:r w:rsidR="00330C82" w:rsidRPr="00314850">
        <w:rPr>
          <w:rFonts w:ascii="Times New Roman" w:hAnsi="Times New Roman" w:cs="Times New Roman"/>
          <w:i/>
          <w:sz w:val="24"/>
          <w:szCs w:val="24"/>
        </w:rPr>
        <w:t>Salary Commission/</w:t>
      </w:r>
      <w:r w:rsidR="00F2068C">
        <w:rPr>
          <w:rFonts w:ascii="Times New Roman" w:hAnsi="Times New Roman" w:cs="Times New Roman"/>
          <w:i/>
          <w:sz w:val="24"/>
          <w:szCs w:val="24"/>
        </w:rPr>
        <w:t xml:space="preserve"> </w:t>
      </w:r>
      <w:r w:rsidR="00F2068C">
        <w:rPr>
          <w:rFonts w:ascii="Times New Roman" w:hAnsi="Times New Roman" w:cs="Times New Roman"/>
          <w:i/>
          <w:sz w:val="24"/>
          <w:szCs w:val="24"/>
        </w:rPr>
        <w:tab/>
      </w:r>
      <w:r w:rsidR="00FA2C6D" w:rsidRPr="00314850">
        <w:rPr>
          <w:rFonts w:ascii="Times New Roman" w:hAnsi="Times New Roman" w:cs="Times New Roman"/>
          <w:i/>
          <w:sz w:val="24"/>
          <w:szCs w:val="24"/>
        </w:rPr>
        <w:t>Elected Officials</w:t>
      </w:r>
      <w:r w:rsidR="00F2068C">
        <w:rPr>
          <w:rFonts w:ascii="Times New Roman" w:hAnsi="Times New Roman" w:cs="Times New Roman"/>
          <w:i/>
          <w:sz w:val="24"/>
          <w:szCs w:val="24"/>
        </w:rPr>
        <w:t xml:space="preserve"> </w:t>
      </w:r>
      <w:r w:rsidR="00FA2C6D" w:rsidRPr="00314850">
        <w:rPr>
          <w:rFonts w:ascii="Times New Roman" w:hAnsi="Times New Roman" w:cs="Times New Roman"/>
          <w:i/>
          <w:sz w:val="24"/>
          <w:szCs w:val="24"/>
        </w:rPr>
        <w:t>Salaries</w:t>
      </w:r>
    </w:p>
    <w:p w14:paraId="2967ABF4" w14:textId="77777777" w:rsidR="000123D5" w:rsidRPr="001A06C4" w:rsidRDefault="000123D5" w:rsidP="000123D5">
      <w:pPr>
        <w:tabs>
          <w:tab w:val="left" w:pos="1080"/>
        </w:tabs>
        <w:spacing w:after="0" w:line="240" w:lineRule="auto"/>
        <w:rPr>
          <w:rFonts w:ascii="Times New Roman" w:hAnsi="Times New Roman" w:cs="Times New Roman"/>
          <w:sz w:val="24"/>
          <w:szCs w:val="24"/>
        </w:rPr>
      </w:pPr>
    </w:p>
    <w:p w14:paraId="093C7BB2" w14:textId="77777777" w:rsidR="00F4497E" w:rsidRPr="001A06C4" w:rsidRDefault="0050379F" w:rsidP="00F4497E">
      <w:pPr>
        <w:tabs>
          <w:tab w:val="left" w:pos="1080"/>
        </w:tabs>
        <w:spacing w:after="0" w:line="240" w:lineRule="auto"/>
        <w:rPr>
          <w:rFonts w:ascii="Times New Roman" w:hAnsi="Times New Roman" w:cs="Times New Roman"/>
          <w:i/>
          <w:sz w:val="24"/>
          <w:szCs w:val="24"/>
        </w:rPr>
      </w:pPr>
      <w:r w:rsidRPr="001A06C4">
        <w:rPr>
          <w:rFonts w:ascii="Times New Roman" w:hAnsi="Times New Roman" w:cs="Times New Roman"/>
          <w:sz w:val="24"/>
          <w:szCs w:val="24"/>
        </w:rPr>
        <w:t>2:00p.m.</w:t>
      </w:r>
      <w:r w:rsidR="006227C3" w:rsidRPr="001A06C4">
        <w:rPr>
          <w:rFonts w:ascii="Times New Roman" w:hAnsi="Times New Roman" w:cs="Times New Roman"/>
          <w:sz w:val="24"/>
          <w:szCs w:val="24"/>
        </w:rPr>
        <w:tab/>
      </w:r>
      <w:r w:rsidR="00E00E08">
        <w:rPr>
          <w:rFonts w:ascii="Times New Roman" w:hAnsi="Times New Roman" w:cs="Times New Roman"/>
          <w:sz w:val="24"/>
          <w:szCs w:val="24"/>
        </w:rPr>
        <w:tab/>
      </w:r>
      <w:r w:rsidR="00C37AB4">
        <w:rPr>
          <w:rFonts w:ascii="Times New Roman" w:hAnsi="Times New Roman" w:cs="Times New Roman"/>
          <w:sz w:val="24"/>
          <w:szCs w:val="24"/>
        </w:rPr>
        <w:tab/>
      </w:r>
      <w:r w:rsidR="00C37AB4" w:rsidRPr="00314850">
        <w:rPr>
          <w:rFonts w:ascii="Times New Roman" w:hAnsi="Times New Roman" w:cs="Times New Roman"/>
          <w:sz w:val="24"/>
          <w:szCs w:val="24"/>
        </w:rPr>
        <w:t>“</w:t>
      </w:r>
      <w:r w:rsidR="00E00E08">
        <w:rPr>
          <w:rFonts w:ascii="Times New Roman" w:hAnsi="Times New Roman" w:cs="Times New Roman"/>
          <w:sz w:val="24"/>
          <w:szCs w:val="24"/>
        </w:rPr>
        <w:tab/>
      </w:r>
    </w:p>
    <w:p w14:paraId="70621D26" w14:textId="77777777" w:rsidR="00696C87" w:rsidRPr="001A06C4" w:rsidRDefault="000123D5" w:rsidP="000123D5">
      <w:pPr>
        <w:tabs>
          <w:tab w:val="left" w:pos="1080"/>
        </w:tabs>
        <w:spacing w:after="0" w:line="240" w:lineRule="auto"/>
        <w:rPr>
          <w:rFonts w:ascii="Times New Roman" w:hAnsi="Times New Roman" w:cs="Times New Roman"/>
          <w:sz w:val="24"/>
          <w:szCs w:val="24"/>
        </w:rPr>
      </w:pPr>
      <w:r w:rsidRPr="001A06C4">
        <w:rPr>
          <w:rFonts w:ascii="Times New Roman" w:hAnsi="Times New Roman" w:cs="Times New Roman"/>
          <w:i/>
          <w:sz w:val="24"/>
          <w:szCs w:val="24"/>
        </w:rPr>
        <w:tab/>
      </w:r>
      <w:r w:rsidR="00A169C2" w:rsidRPr="001A06C4">
        <w:rPr>
          <w:rFonts w:ascii="Times New Roman" w:hAnsi="Times New Roman" w:cs="Times New Roman"/>
          <w:i/>
          <w:sz w:val="24"/>
          <w:szCs w:val="24"/>
        </w:rPr>
        <w:tab/>
      </w:r>
    </w:p>
    <w:p w14:paraId="7F053190" w14:textId="77777777" w:rsidR="0050379F" w:rsidRPr="00BB0162" w:rsidRDefault="0050379F" w:rsidP="00A35FFE">
      <w:pPr>
        <w:tabs>
          <w:tab w:val="left" w:pos="1080"/>
        </w:tabs>
        <w:spacing w:after="0" w:line="240" w:lineRule="auto"/>
        <w:rPr>
          <w:rFonts w:ascii="Times New Roman" w:hAnsi="Times New Roman" w:cs="Times New Roman"/>
          <w:sz w:val="24"/>
          <w:szCs w:val="24"/>
        </w:rPr>
      </w:pPr>
      <w:r w:rsidRPr="001A06C4">
        <w:rPr>
          <w:rFonts w:ascii="Times New Roman" w:hAnsi="Times New Roman" w:cs="Times New Roman"/>
          <w:sz w:val="24"/>
          <w:szCs w:val="24"/>
        </w:rPr>
        <w:t>2:30p.m.</w:t>
      </w:r>
      <w:r w:rsidR="000123D5">
        <w:rPr>
          <w:rFonts w:ascii="Times New Roman" w:hAnsi="Times New Roman" w:cs="Times New Roman"/>
          <w:sz w:val="24"/>
          <w:szCs w:val="24"/>
        </w:rPr>
        <w:tab/>
      </w:r>
      <w:r w:rsidR="00314850" w:rsidRPr="00314850">
        <w:rPr>
          <w:rFonts w:ascii="Times New Roman" w:hAnsi="Times New Roman" w:cs="Times New Roman"/>
          <w:sz w:val="24"/>
          <w:szCs w:val="24"/>
        </w:rPr>
        <w:t>Parks</w:t>
      </w:r>
      <w:r w:rsidR="00314850">
        <w:rPr>
          <w:rFonts w:ascii="Times New Roman" w:hAnsi="Times New Roman" w:cs="Times New Roman"/>
          <w:sz w:val="24"/>
          <w:szCs w:val="24"/>
        </w:rPr>
        <w:t>-</w:t>
      </w:r>
      <w:r w:rsidR="00110F46" w:rsidRPr="00314850">
        <w:rPr>
          <w:rFonts w:ascii="Times New Roman" w:hAnsi="Times New Roman" w:cs="Times New Roman"/>
          <w:i/>
          <w:sz w:val="24"/>
          <w:szCs w:val="24"/>
        </w:rPr>
        <w:t>2020 Budget Review</w:t>
      </w:r>
      <w:r w:rsidR="000123D5">
        <w:rPr>
          <w:rFonts w:ascii="Times New Roman" w:hAnsi="Times New Roman" w:cs="Times New Roman"/>
          <w:sz w:val="24"/>
          <w:szCs w:val="24"/>
        </w:rPr>
        <w:tab/>
      </w:r>
      <w:r w:rsidR="000123D5">
        <w:rPr>
          <w:rFonts w:ascii="Times New Roman" w:hAnsi="Times New Roman" w:cs="Times New Roman"/>
          <w:sz w:val="24"/>
          <w:szCs w:val="24"/>
        </w:rPr>
        <w:tab/>
      </w:r>
    </w:p>
    <w:p w14:paraId="054B5DC6" w14:textId="77777777" w:rsidR="0050379F" w:rsidRPr="00BB0162" w:rsidRDefault="0050379F" w:rsidP="00A35FFE">
      <w:pPr>
        <w:tabs>
          <w:tab w:val="left" w:pos="1080"/>
        </w:tabs>
        <w:spacing w:after="0" w:line="240" w:lineRule="auto"/>
        <w:rPr>
          <w:rFonts w:ascii="Times New Roman" w:hAnsi="Times New Roman" w:cs="Times New Roman"/>
          <w:sz w:val="24"/>
          <w:szCs w:val="24"/>
        </w:rPr>
      </w:pPr>
    </w:p>
    <w:p w14:paraId="37591D2B" w14:textId="77777777" w:rsidR="00660C3E" w:rsidRPr="004D4BFE" w:rsidRDefault="0050379F" w:rsidP="00A35FFE">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3:00p.m.</w:t>
      </w:r>
      <w:r w:rsidR="00660C3E">
        <w:rPr>
          <w:rFonts w:ascii="Times New Roman" w:hAnsi="Times New Roman" w:cs="Times New Roman"/>
          <w:sz w:val="24"/>
          <w:szCs w:val="24"/>
        </w:rPr>
        <w:tab/>
      </w:r>
      <w:r w:rsidR="00660C3E" w:rsidRPr="004D4BFE">
        <w:rPr>
          <w:rFonts w:ascii="Times New Roman" w:hAnsi="Times New Roman" w:cs="Times New Roman"/>
          <w:sz w:val="24"/>
          <w:szCs w:val="24"/>
        </w:rPr>
        <w:t>David Marcell-</w:t>
      </w:r>
      <w:r w:rsidR="00660C3E" w:rsidRPr="004D4BFE">
        <w:rPr>
          <w:rFonts w:ascii="Times New Roman" w:hAnsi="Times New Roman" w:cs="Times New Roman"/>
          <w:i/>
          <w:sz w:val="24"/>
          <w:szCs w:val="24"/>
        </w:rPr>
        <w:t xml:space="preserve">PO Conservation District </w:t>
      </w:r>
    </w:p>
    <w:p w14:paraId="70C0C2D9" w14:textId="77777777" w:rsidR="0050379F" w:rsidRPr="00660C3E" w:rsidRDefault="00660C3E" w:rsidP="00A35FFE">
      <w:pPr>
        <w:tabs>
          <w:tab w:val="left" w:pos="1080"/>
        </w:tabs>
        <w:spacing w:after="0" w:line="240" w:lineRule="auto"/>
        <w:rPr>
          <w:rFonts w:ascii="Times New Roman" w:hAnsi="Times New Roman" w:cs="Times New Roman"/>
          <w:i/>
          <w:sz w:val="24"/>
          <w:szCs w:val="24"/>
        </w:rPr>
      </w:pPr>
      <w:r w:rsidRPr="004D4BFE">
        <w:rPr>
          <w:rFonts w:ascii="Times New Roman" w:hAnsi="Times New Roman" w:cs="Times New Roman"/>
          <w:i/>
          <w:sz w:val="24"/>
          <w:szCs w:val="24"/>
        </w:rPr>
        <w:tab/>
        <w:t>Update</w:t>
      </w:r>
    </w:p>
    <w:p w14:paraId="2E0002EF" w14:textId="77777777" w:rsidR="008B5614" w:rsidRPr="00BB0162" w:rsidRDefault="008B5614" w:rsidP="008B5614">
      <w:pPr>
        <w:spacing w:after="0" w:line="240" w:lineRule="auto"/>
        <w:rPr>
          <w:rFonts w:ascii="Times New Roman" w:hAnsi="Times New Roman" w:cs="Times New Roman"/>
          <w:b/>
          <w:i/>
          <w:sz w:val="24"/>
          <w:szCs w:val="24"/>
          <w:u w:val="single"/>
        </w:rPr>
      </w:pPr>
    </w:p>
    <w:p w14:paraId="517D474A" w14:textId="77777777" w:rsidR="00FA2C6D" w:rsidRPr="00180BF4" w:rsidRDefault="0050379F" w:rsidP="00FA2C6D">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4:00p.m.</w:t>
      </w:r>
      <w:r w:rsidR="00FD3699">
        <w:rPr>
          <w:rFonts w:ascii="Times New Roman" w:hAnsi="Times New Roman" w:cs="Times New Roman"/>
          <w:sz w:val="24"/>
          <w:szCs w:val="24"/>
        </w:rPr>
        <w:tab/>
      </w:r>
      <w:r w:rsidR="00FA2C6D" w:rsidRPr="00180BF4">
        <w:rPr>
          <w:rFonts w:ascii="Times New Roman" w:hAnsi="Times New Roman" w:cs="Times New Roman"/>
          <w:sz w:val="24"/>
          <w:szCs w:val="24"/>
        </w:rPr>
        <w:t>Executive Session-R</w:t>
      </w:r>
      <w:r w:rsidR="00FA2C6D" w:rsidRPr="00180BF4">
        <w:rPr>
          <w:rFonts w:ascii="Times New Roman" w:hAnsi="Times New Roman" w:cs="Times New Roman"/>
          <w:i/>
          <w:sz w:val="24"/>
          <w:szCs w:val="24"/>
        </w:rPr>
        <w:t>CW42.30.110(1)(g)</w:t>
      </w:r>
    </w:p>
    <w:p w14:paraId="4E24D220" w14:textId="77777777" w:rsidR="000B21E0" w:rsidRDefault="00FA2C6D" w:rsidP="001C024C">
      <w:pPr>
        <w:tabs>
          <w:tab w:val="left" w:pos="1080"/>
        </w:tabs>
        <w:spacing w:after="0" w:line="240" w:lineRule="auto"/>
        <w:rPr>
          <w:rFonts w:ascii="Times New Roman" w:hAnsi="Times New Roman" w:cs="Times New Roman"/>
          <w:i/>
          <w:sz w:val="24"/>
          <w:szCs w:val="24"/>
        </w:rPr>
      </w:pPr>
      <w:r w:rsidRPr="00180BF4">
        <w:rPr>
          <w:rFonts w:ascii="Times New Roman" w:hAnsi="Times New Roman" w:cs="Times New Roman"/>
          <w:i/>
          <w:sz w:val="24"/>
          <w:szCs w:val="24"/>
        </w:rPr>
        <w:t xml:space="preserve">   </w:t>
      </w:r>
      <w:r w:rsidRPr="00180BF4">
        <w:rPr>
          <w:rFonts w:ascii="Times New Roman" w:hAnsi="Times New Roman" w:cs="Times New Roman"/>
          <w:i/>
          <w:sz w:val="24"/>
          <w:szCs w:val="24"/>
        </w:rPr>
        <w:tab/>
        <w:t>Employee Evaluation</w:t>
      </w:r>
    </w:p>
    <w:p w14:paraId="759DF335" w14:textId="77777777" w:rsidR="000B21E0" w:rsidRDefault="000B21E0" w:rsidP="001C024C">
      <w:pPr>
        <w:tabs>
          <w:tab w:val="left" w:pos="1080"/>
        </w:tabs>
        <w:spacing w:after="0" w:line="240" w:lineRule="auto"/>
        <w:rPr>
          <w:rFonts w:ascii="Times New Roman" w:hAnsi="Times New Roman" w:cs="Times New Roman"/>
          <w:i/>
          <w:sz w:val="24"/>
          <w:szCs w:val="24"/>
        </w:rPr>
      </w:pPr>
    </w:p>
    <w:p w14:paraId="47883370" w14:textId="77777777" w:rsidR="000B21E0" w:rsidRPr="00002310" w:rsidRDefault="000B21E0" w:rsidP="000B21E0">
      <w:pPr>
        <w:tabs>
          <w:tab w:val="left" w:pos="1080"/>
        </w:tabs>
        <w:spacing w:after="0" w:line="240" w:lineRule="auto"/>
        <w:rPr>
          <w:rFonts w:ascii="Times New Roman" w:hAnsi="Times New Roman" w:cs="Times New Roman"/>
          <w:b/>
          <w:sz w:val="24"/>
          <w:szCs w:val="24"/>
          <w:u w:val="single"/>
        </w:rPr>
      </w:pPr>
      <w:r w:rsidRPr="00002310">
        <w:rPr>
          <w:rFonts w:ascii="Times New Roman" w:hAnsi="Times New Roman" w:cs="Times New Roman"/>
          <w:b/>
          <w:sz w:val="24"/>
          <w:szCs w:val="24"/>
          <w:u w:val="single"/>
        </w:rPr>
        <w:t>WEDNESDAY, DECEMBER 11, 2019</w:t>
      </w:r>
    </w:p>
    <w:p w14:paraId="4F2A1AD7" w14:textId="77777777" w:rsidR="000B21E0" w:rsidRPr="00C3486F" w:rsidRDefault="000B21E0" w:rsidP="001C024C">
      <w:pPr>
        <w:tabs>
          <w:tab w:val="left" w:pos="1080"/>
        </w:tabs>
        <w:spacing w:after="0" w:line="240" w:lineRule="auto"/>
        <w:rPr>
          <w:rFonts w:ascii="Times New Roman" w:hAnsi="Times New Roman" w:cs="Times New Roman"/>
          <w:sz w:val="24"/>
          <w:szCs w:val="24"/>
          <w:highlight w:val="green"/>
        </w:rPr>
      </w:pPr>
    </w:p>
    <w:p w14:paraId="1D548B11" w14:textId="77777777" w:rsidR="00FF1137" w:rsidRPr="00BB0162" w:rsidRDefault="000B21E0" w:rsidP="001C024C">
      <w:pPr>
        <w:tabs>
          <w:tab w:val="left" w:pos="1080"/>
        </w:tabs>
        <w:spacing w:after="0" w:line="240" w:lineRule="auto"/>
        <w:rPr>
          <w:rFonts w:ascii="Times New Roman" w:hAnsi="Times New Roman" w:cs="Times New Roman"/>
          <w:sz w:val="24"/>
          <w:szCs w:val="24"/>
        </w:rPr>
      </w:pPr>
      <w:r w:rsidRPr="00D86479">
        <w:rPr>
          <w:rFonts w:ascii="Times New Roman" w:hAnsi="Times New Roman" w:cs="Times New Roman"/>
          <w:sz w:val="24"/>
          <w:szCs w:val="24"/>
        </w:rPr>
        <w:t>1:</w:t>
      </w:r>
      <w:r w:rsidR="00D86479" w:rsidRPr="00D86479">
        <w:rPr>
          <w:rFonts w:ascii="Times New Roman" w:hAnsi="Times New Roman" w:cs="Times New Roman"/>
          <w:sz w:val="24"/>
          <w:szCs w:val="24"/>
        </w:rPr>
        <w:t>3</w:t>
      </w:r>
      <w:r w:rsidRPr="00D86479">
        <w:rPr>
          <w:rFonts w:ascii="Times New Roman" w:hAnsi="Times New Roman" w:cs="Times New Roman"/>
          <w:sz w:val="24"/>
          <w:szCs w:val="24"/>
        </w:rPr>
        <w:t>0p.m.</w:t>
      </w:r>
      <w:r w:rsidRPr="00D86479">
        <w:rPr>
          <w:rFonts w:ascii="Times New Roman" w:hAnsi="Times New Roman" w:cs="Times New Roman"/>
          <w:sz w:val="24"/>
          <w:szCs w:val="24"/>
        </w:rPr>
        <w:tab/>
        <w:t>Superior Court-</w:t>
      </w:r>
      <w:r w:rsidRPr="00D86479">
        <w:rPr>
          <w:rFonts w:ascii="Times New Roman" w:hAnsi="Times New Roman" w:cs="Times New Roman"/>
          <w:i/>
          <w:sz w:val="24"/>
          <w:szCs w:val="24"/>
        </w:rPr>
        <w:t>2020 Budget Review</w:t>
      </w:r>
      <w:r w:rsidR="00FA2C6D">
        <w:rPr>
          <w:rFonts w:ascii="Times New Roman" w:hAnsi="Times New Roman" w:cs="Times New Roman"/>
          <w:sz w:val="24"/>
          <w:szCs w:val="24"/>
        </w:rPr>
        <w:tab/>
      </w:r>
    </w:p>
    <w:p w14:paraId="4F67C04D" w14:textId="77777777" w:rsidR="0050379F" w:rsidRPr="00BB0162" w:rsidRDefault="0050379F" w:rsidP="0050379F">
      <w:pPr>
        <w:tabs>
          <w:tab w:val="left" w:pos="1080"/>
        </w:tabs>
        <w:spacing w:after="0" w:line="240" w:lineRule="auto"/>
        <w:rPr>
          <w:rFonts w:ascii="Times New Roman" w:hAnsi="Times New Roman" w:cs="Times New Roman"/>
          <w:sz w:val="24"/>
          <w:szCs w:val="24"/>
        </w:rPr>
      </w:pPr>
    </w:p>
    <w:p w14:paraId="5A491B7E" w14:textId="77777777" w:rsidR="0050379F" w:rsidRPr="00BB0162" w:rsidRDefault="00BB0162" w:rsidP="0050379F">
      <w:pPr>
        <w:tabs>
          <w:tab w:val="left" w:pos="108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One or more </w:t>
      </w:r>
      <w:r w:rsidR="0050379F" w:rsidRPr="00BB0162">
        <w:rPr>
          <w:rFonts w:ascii="Times New Roman" w:hAnsi="Times New Roman" w:cs="Times New Roman"/>
          <w:b/>
          <w:i/>
          <w:sz w:val="24"/>
          <w:szCs w:val="24"/>
        </w:rPr>
        <w:t>Commissioner</w:t>
      </w:r>
      <w:r>
        <w:rPr>
          <w:rFonts w:ascii="Times New Roman" w:hAnsi="Times New Roman" w:cs="Times New Roman"/>
          <w:b/>
          <w:i/>
          <w:sz w:val="24"/>
          <w:szCs w:val="24"/>
        </w:rPr>
        <w:t>s</w:t>
      </w:r>
      <w:r w:rsidR="0050379F" w:rsidRPr="00BB0162">
        <w:rPr>
          <w:rFonts w:ascii="Times New Roman" w:hAnsi="Times New Roman" w:cs="Times New Roman"/>
          <w:b/>
          <w:i/>
          <w:sz w:val="24"/>
          <w:szCs w:val="24"/>
        </w:rPr>
        <w:t xml:space="preserve"> may </w:t>
      </w:r>
      <w:r>
        <w:rPr>
          <w:rFonts w:ascii="Times New Roman" w:hAnsi="Times New Roman" w:cs="Times New Roman"/>
          <w:b/>
          <w:i/>
          <w:sz w:val="24"/>
          <w:szCs w:val="24"/>
        </w:rPr>
        <w:t>attend any of</w:t>
      </w:r>
      <w:r w:rsidR="0050379F" w:rsidRPr="00BB0162">
        <w:rPr>
          <w:rFonts w:ascii="Times New Roman" w:hAnsi="Times New Roman" w:cs="Times New Roman"/>
          <w:b/>
          <w:i/>
          <w:sz w:val="24"/>
          <w:szCs w:val="24"/>
        </w:rPr>
        <w:t xml:space="preserve"> the following meetings/events:</w:t>
      </w:r>
    </w:p>
    <w:p w14:paraId="41B0A297" w14:textId="77777777" w:rsidR="0050379F" w:rsidRPr="00BB0162" w:rsidRDefault="0050379F" w:rsidP="0050379F">
      <w:pPr>
        <w:tabs>
          <w:tab w:val="left" w:pos="1080"/>
        </w:tabs>
        <w:spacing w:after="0" w:line="240" w:lineRule="auto"/>
        <w:rPr>
          <w:rFonts w:ascii="Times New Roman" w:hAnsi="Times New Roman" w:cs="Times New Roman"/>
          <w:sz w:val="24"/>
          <w:szCs w:val="24"/>
        </w:rPr>
      </w:pPr>
    </w:p>
    <w:p w14:paraId="305A5153" w14:textId="77777777" w:rsidR="0050379F" w:rsidRPr="0012686B" w:rsidRDefault="0050379F" w:rsidP="0050379F">
      <w:pPr>
        <w:tabs>
          <w:tab w:val="left" w:pos="1080"/>
        </w:tabs>
        <w:spacing w:after="0" w:line="240" w:lineRule="auto"/>
        <w:rPr>
          <w:rFonts w:ascii="Times New Roman" w:hAnsi="Times New Roman" w:cs="Times New Roman"/>
          <w:b/>
          <w:sz w:val="24"/>
          <w:szCs w:val="24"/>
          <w:u w:val="single"/>
        </w:rPr>
      </w:pPr>
      <w:r w:rsidRPr="0012686B">
        <w:rPr>
          <w:rFonts w:ascii="Times New Roman" w:hAnsi="Times New Roman" w:cs="Times New Roman"/>
          <w:b/>
          <w:sz w:val="24"/>
          <w:szCs w:val="24"/>
          <w:u w:val="single"/>
        </w:rPr>
        <w:t xml:space="preserve">MONDAY, </w:t>
      </w:r>
      <w:r w:rsidR="00107D2B">
        <w:rPr>
          <w:rFonts w:ascii="Times New Roman" w:hAnsi="Times New Roman" w:cs="Times New Roman"/>
          <w:b/>
          <w:sz w:val="24"/>
          <w:szCs w:val="24"/>
          <w:u w:val="single"/>
        </w:rPr>
        <w:t>DECEMBER 9</w:t>
      </w:r>
      <w:r w:rsidR="0012686B" w:rsidRPr="0012686B">
        <w:rPr>
          <w:rFonts w:ascii="Times New Roman" w:hAnsi="Times New Roman" w:cs="Times New Roman"/>
          <w:b/>
          <w:sz w:val="24"/>
          <w:szCs w:val="24"/>
          <w:u w:val="single"/>
        </w:rPr>
        <w:t>, 2019</w:t>
      </w:r>
    </w:p>
    <w:p w14:paraId="13EEA829" w14:textId="77777777" w:rsidR="00BB0162" w:rsidRPr="0012686B" w:rsidRDefault="0042685E" w:rsidP="0050379F">
      <w:pPr>
        <w:tabs>
          <w:tab w:val="left" w:pos="1080"/>
        </w:tabs>
        <w:spacing w:after="0" w:line="240" w:lineRule="auto"/>
        <w:rPr>
          <w:rFonts w:ascii="Times New Roman" w:hAnsi="Times New Roman" w:cs="Times New Roman"/>
          <w:sz w:val="24"/>
          <w:szCs w:val="24"/>
        </w:rPr>
      </w:pPr>
      <w:r w:rsidRPr="00822355">
        <w:rPr>
          <w:rFonts w:ascii="Times New Roman" w:hAnsi="Times New Roman" w:cs="Times New Roman"/>
          <w:sz w:val="24"/>
          <w:szCs w:val="24"/>
        </w:rPr>
        <w:t>6:00p.m.-</w:t>
      </w:r>
      <w:r w:rsidR="00627059" w:rsidRPr="00822355">
        <w:rPr>
          <w:rFonts w:ascii="Times New Roman" w:hAnsi="Times New Roman" w:cs="Times New Roman"/>
          <w:sz w:val="24"/>
          <w:szCs w:val="24"/>
        </w:rPr>
        <w:t>Cusick</w:t>
      </w:r>
      <w:r w:rsidRPr="00822355">
        <w:rPr>
          <w:rFonts w:ascii="Times New Roman" w:hAnsi="Times New Roman" w:cs="Times New Roman"/>
          <w:sz w:val="24"/>
          <w:szCs w:val="24"/>
        </w:rPr>
        <w:t xml:space="preserve"> City Council</w:t>
      </w:r>
    </w:p>
    <w:p w14:paraId="45B5D98D" w14:textId="77777777" w:rsidR="0050379F" w:rsidRPr="0012686B" w:rsidRDefault="0050379F" w:rsidP="0050379F">
      <w:pPr>
        <w:tabs>
          <w:tab w:val="left" w:pos="1080"/>
        </w:tabs>
        <w:spacing w:after="0" w:line="240" w:lineRule="auto"/>
        <w:rPr>
          <w:rFonts w:ascii="Times New Roman" w:hAnsi="Times New Roman" w:cs="Times New Roman"/>
          <w:b/>
          <w:sz w:val="24"/>
          <w:szCs w:val="24"/>
          <w:u w:val="single"/>
        </w:rPr>
      </w:pPr>
    </w:p>
    <w:p w14:paraId="6C67D9F3" w14:textId="77777777" w:rsidR="0050379F" w:rsidRPr="0012686B" w:rsidRDefault="00BB0162" w:rsidP="0050379F">
      <w:pPr>
        <w:tabs>
          <w:tab w:val="left" w:pos="1080"/>
        </w:tabs>
        <w:spacing w:after="0" w:line="240" w:lineRule="auto"/>
        <w:rPr>
          <w:rFonts w:ascii="Times New Roman" w:hAnsi="Times New Roman" w:cs="Times New Roman"/>
          <w:b/>
          <w:sz w:val="24"/>
          <w:szCs w:val="24"/>
          <w:u w:val="single"/>
        </w:rPr>
      </w:pPr>
      <w:r w:rsidRPr="0012686B">
        <w:rPr>
          <w:rFonts w:ascii="Times New Roman" w:hAnsi="Times New Roman" w:cs="Times New Roman"/>
          <w:b/>
          <w:sz w:val="24"/>
          <w:szCs w:val="24"/>
          <w:u w:val="single"/>
        </w:rPr>
        <w:t>TUESDAY,</w:t>
      </w:r>
      <w:r w:rsidR="00107D2B">
        <w:rPr>
          <w:rFonts w:ascii="Times New Roman" w:hAnsi="Times New Roman" w:cs="Times New Roman"/>
          <w:b/>
          <w:sz w:val="24"/>
          <w:szCs w:val="24"/>
          <w:u w:val="single"/>
        </w:rPr>
        <w:t xml:space="preserve"> DECEMBER 10</w:t>
      </w:r>
      <w:r w:rsidR="0012686B" w:rsidRPr="0012686B">
        <w:rPr>
          <w:rFonts w:ascii="Times New Roman" w:hAnsi="Times New Roman" w:cs="Times New Roman"/>
          <w:b/>
          <w:sz w:val="24"/>
          <w:szCs w:val="24"/>
          <w:u w:val="single"/>
        </w:rPr>
        <w:t>, 2019</w:t>
      </w:r>
    </w:p>
    <w:p w14:paraId="67213669" w14:textId="77777777" w:rsidR="00627059" w:rsidRPr="00822355" w:rsidRDefault="00627059" w:rsidP="0050379F">
      <w:pPr>
        <w:tabs>
          <w:tab w:val="left" w:pos="1080"/>
        </w:tabs>
        <w:spacing w:after="0" w:line="240" w:lineRule="auto"/>
        <w:rPr>
          <w:rFonts w:ascii="Times New Roman" w:hAnsi="Times New Roman" w:cs="Times New Roman"/>
          <w:sz w:val="24"/>
          <w:szCs w:val="24"/>
        </w:rPr>
      </w:pPr>
      <w:r w:rsidRPr="00BD0B83">
        <w:rPr>
          <w:rFonts w:ascii="Times New Roman" w:hAnsi="Times New Roman" w:cs="Times New Roman"/>
          <w:sz w:val="24"/>
          <w:szCs w:val="24"/>
        </w:rPr>
        <w:t>6</w:t>
      </w:r>
      <w:r w:rsidR="0042685E" w:rsidRPr="00BD0B83">
        <w:rPr>
          <w:rFonts w:ascii="Times New Roman" w:hAnsi="Times New Roman" w:cs="Times New Roman"/>
          <w:sz w:val="24"/>
          <w:szCs w:val="24"/>
        </w:rPr>
        <w:t>:00p.m.-</w:t>
      </w:r>
      <w:r w:rsidRPr="00822355">
        <w:rPr>
          <w:rFonts w:ascii="Times New Roman" w:hAnsi="Times New Roman" w:cs="Times New Roman"/>
          <w:sz w:val="24"/>
          <w:szCs w:val="24"/>
        </w:rPr>
        <w:t>Planning Commission</w:t>
      </w:r>
      <w:r w:rsidR="0042685E" w:rsidRPr="00822355">
        <w:rPr>
          <w:rFonts w:ascii="Times New Roman" w:hAnsi="Times New Roman" w:cs="Times New Roman"/>
          <w:sz w:val="24"/>
          <w:szCs w:val="24"/>
        </w:rPr>
        <w:t>, Cusick</w:t>
      </w:r>
      <w:r w:rsidRPr="00822355">
        <w:rPr>
          <w:rFonts w:ascii="Times New Roman" w:hAnsi="Times New Roman" w:cs="Times New Roman"/>
          <w:sz w:val="24"/>
          <w:szCs w:val="24"/>
        </w:rPr>
        <w:t xml:space="preserve"> </w:t>
      </w:r>
    </w:p>
    <w:p w14:paraId="00315328" w14:textId="77777777" w:rsidR="00BB0162" w:rsidRDefault="00627059" w:rsidP="0050379F">
      <w:pPr>
        <w:tabs>
          <w:tab w:val="left" w:pos="1080"/>
        </w:tabs>
        <w:spacing w:after="0" w:line="240" w:lineRule="auto"/>
        <w:rPr>
          <w:rFonts w:ascii="Times New Roman" w:hAnsi="Times New Roman" w:cs="Times New Roman"/>
          <w:sz w:val="24"/>
          <w:szCs w:val="24"/>
        </w:rPr>
      </w:pPr>
      <w:r w:rsidRPr="00822355">
        <w:rPr>
          <w:rFonts w:ascii="Times New Roman" w:hAnsi="Times New Roman" w:cs="Times New Roman"/>
          <w:sz w:val="24"/>
          <w:szCs w:val="24"/>
        </w:rPr>
        <w:t xml:space="preserve">     Community Center</w:t>
      </w:r>
    </w:p>
    <w:p w14:paraId="7F4FE66A" w14:textId="77777777" w:rsidR="0081587E" w:rsidRPr="0012686B" w:rsidRDefault="00983CA5"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81587E">
        <w:rPr>
          <w:rFonts w:ascii="Times New Roman" w:hAnsi="Times New Roman" w:cs="Times New Roman"/>
          <w:sz w:val="24"/>
          <w:szCs w:val="24"/>
        </w:rPr>
        <w:t xml:space="preserve">:00p.m.-Metaline Falls Town Council </w:t>
      </w:r>
    </w:p>
    <w:p w14:paraId="37477C40" w14:textId="77777777" w:rsidR="0050379F" w:rsidRPr="0012686B" w:rsidRDefault="0050379F" w:rsidP="0050379F">
      <w:pPr>
        <w:tabs>
          <w:tab w:val="left" w:pos="1080"/>
        </w:tabs>
        <w:spacing w:after="0" w:line="240" w:lineRule="auto"/>
        <w:rPr>
          <w:rFonts w:ascii="Times New Roman" w:hAnsi="Times New Roman" w:cs="Times New Roman"/>
          <w:b/>
          <w:sz w:val="24"/>
          <w:szCs w:val="24"/>
          <w:u w:val="single"/>
        </w:rPr>
      </w:pPr>
    </w:p>
    <w:p w14:paraId="4C768255" w14:textId="77777777" w:rsidR="0050379F" w:rsidRPr="0012686B" w:rsidRDefault="00BB0162" w:rsidP="0050379F">
      <w:pPr>
        <w:tabs>
          <w:tab w:val="left" w:pos="1080"/>
        </w:tabs>
        <w:spacing w:after="0" w:line="240" w:lineRule="auto"/>
        <w:rPr>
          <w:rFonts w:ascii="Times New Roman" w:hAnsi="Times New Roman" w:cs="Times New Roman"/>
          <w:b/>
          <w:sz w:val="24"/>
          <w:szCs w:val="24"/>
          <w:u w:val="single"/>
        </w:rPr>
      </w:pPr>
      <w:bookmarkStart w:id="3" w:name="_Hlk26427268"/>
      <w:r w:rsidRPr="00B2190B">
        <w:rPr>
          <w:rFonts w:ascii="Times New Roman" w:hAnsi="Times New Roman" w:cs="Times New Roman"/>
          <w:b/>
          <w:sz w:val="24"/>
          <w:szCs w:val="24"/>
          <w:u w:val="single"/>
        </w:rPr>
        <w:t xml:space="preserve">WEDNESDAY, </w:t>
      </w:r>
      <w:r w:rsidR="00107D2B" w:rsidRPr="00B2190B">
        <w:rPr>
          <w:rFonts w:ascii="Times New Roman" w:hAnsi="Times New Roman" w:cs="Times New Roman"/>
          <w:b/>
          <w:sz w:val="24"/>
          <w:szCs w:val="24"/>
          <w:u w:val="single"/>
        </w:rPr>
        <w:t>DECEMBER 11</w:t>
      </w:r>
      <w:r w:rsidR="0012686B" w:rsidRPr="00B2190B">
        <w:rPr>
          <w:rFonts w:ascii="Times New Roman" w:hAnsi="Times New Roman" w:cs="Times New Roman"/>
          <w:b/>
          <w:sz w:val="24"/>
          <w:szCs w:val="24"/>
          <w:u w:val="single"/>
        </w:rPr>
        <w:t>, 2019</w:t>
      </w:r>
    </w:p>
    <w:bookmarkEnd w:id="3"/>
    <w:p w14:paraId="7972E3F9" w14:textId="77777777" w:rsidR="00915AF1" w:rsidRDefault="00915AF1"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10:00a.m.-</w:t>
      </w:r>
      <w:r w:rsidR="001B664B">
        <w:rPr>
          <w:rFonts w:ascii="Times New Roman" w:hAnsi="Times New Roman" w:cs="Times New Roman"/>
          <w:sz w:val="24"/>
          <w:szCs w:val="24"/>
        </w:rPr>
        <w:t>Internat</w:t>
      </w:r>
      <w:r>
        <w:rPr>
          <w:rFonts w:ascii="Times New Roman" w:hAnsi="Times New Roman" w:cs="Times New Roman"/>
          <w:sz w:val="24"/>
          <w:szCs w:val="24"/>
        </w:rPr>
        <w:t xml:space="preserve">ional Selkirk Loop, Camas </w:t>
      </w:r>
    </w:p>
    <w:p w14:paraId="47A0B347" w14:textId="77777777" w:rsidR="001B664B" w:rsidRDefault="00915AF1"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Center</w:t>
      </w:r>
    </w:p>
    <w:p w14:paraId="7B0A9351" w14:textId="77777777" w:rsidR="0042685E" w:rsidRDefault="0042685E" w:rsidP="0050379F">
      <w:pPr>
        <w:tabs>
          <w:tab w:val="left" w:pos="1080"/>
        </w:tabs>
        <w:spacing w:after="0" w:line="240" w:lineRule="auto"/>
        <w:rPr>
          <w:rFonts w:ascii="Times New Roman" w:hAnsi="Times New Roman" w:cs="Times New Roman"/>
          <w:sz w:val="24"/>
          <w:szCs w:val="24"/>
        </w:rPr>
      </w:pPr>
      <w:r w:rsidRPr="0081587E">
        <w:rPr>
          <w:rFonts w:ascii="Times New Roman" w:hAnsi="Times New Roman" w:cs="Times New Roman"/>
          <w:sz w:val="24"/>
          <w:szCs w:val="24"/>
        </w:rPr>
        <w:t>7:00p.m.-</w:t>
      </w:r>
      <w:r w:rsidR="0081587E" w:rsidRPr="0081587E">
        <w:rPr>
          <w:rFonts w:ascii="Times New Roman" w:hAnsi="Times New Roman" w:cs="Times New Roman"/>
          <w:sz w:val="24"/>
          <w:szCs w:val="24"/>
        </w:rPr>
        <w:t>Metaline</w:t>
      </w:r>
      <w:r w:rsidRPr="0081587E">
        <w:rPr>
          <w:rFonts w:ascii="Times New Roman" w:hAnsi="Times New Roman" w:cs="Times New Roman"/>
          <w:sz w:val="24"/>
          <w:szCs w:val="24"/>
        </w:rPr>
        <w:t xml:space="preserve"> Town Council</w:t>
      </w:r>
    </w:p>
    <w:p w14:paraId="5FC2732D" w14:textId="77777777" w:rsidR="0050379F" w:rsidRPr="0012686B" w:rsidRDefault="0050379F" w:rsidP="0050379F">
      <w:pPr>
        <w:tabs>
          <w:tab w:val="left" w:pos="1080"/>
        </w:tabs>
        <w:spacing w:after="0" w:line="240" w:lineRule="auto"/>
        <w:rPr>
          <w:rFonts w:ascii="Times New Roman" w:hAnsi="Times New Roman" w:cs="Times New Roman"/>
          <w:b/>
          <w:sz w:val="24"/>
          <w:szCs w:val="24"/>
          <w:u w:val="single"/>
        </w:rPr>
      </w:pPr>
    </w:p>
    <w:p w14:paraId="41C95CCA" w14:textId="77777777" w:rsidR="0050379F" w:rsidRPr="0012686B" w:rsidRDefault="00BB0162" w:rsidP="0050379F">
      <w:pPr>
        <w:tabs>
          <w:tab w:val="left" w:pos="1080"/>
        </w:tabs>
        <w:spacing w:after="0" w:line="240" w:lineRule="auto"/>
        <w:rPr>
          <w:rFonts w:ascii="Times New Roman" w:hAnsi="Times New Roman" w:cs="Times New Roman"/>
          <w:b/>
          <w:sz w:val="24"/>
          <w:szCs w:val="24"/>
          <w:u w:val="single"/>
        </w:rPr>
      </w:pPr>
      <w:r w:rsidRPr="0012686B">
        <w:rPr>
          <w:rFonts w:ascii="Times New Roman" w:hAnsi="Times New Roman" w:cs="Times New Roman"/>
          <w:b/>
          <w:sz w:val="24"/>
          <w:szCs w:val="24"/>
          <w:u w:val="single"/>
        </w:rPr>
        <w:t>THURSDAY,</w:t>
      </w:r>
      <w:r w:rsidR="00107D2B" w:rsidRPr="00107D2B">
        <w:rPr>
          <w:rFonts w:ascii="Times New Roman" w:hAnsi="Times New Roman" w:cs="Times New Roman"/>
          <w:b/>
          <w:sz w:val="24"/>
          <w:szCs w:val="24"/>
          <w:u w:val="single"/>
        </w:rPr>
        <w:t xml:space="preserve"> </w:t>
      </w:r>
      <w:r w:rsidR="00107D2B">
        <w:rPr>
          <w:rFonts w:ascii="Times New Roman" w:hAnsi="Times New Roman" w:cs="Times New Roman"/>
          <w:b/>
          <w:sz w:val="24"/>
          <w:szCs w:val="24"/>
          <w:u w:val="single"/>
        </w:rPr>
        <w:t>DECEMBER 12</w:t>
      </w:r>
      <w:r w:rsidR="0012686B" w:rsidRPr="0012686B">
        <w:rPr>
          <w:rFonts w:ascii="Times New Roman" w:hAnsi="Times New Roman" w:cs="Times New Roman"/>
          <w:b/>
          <w:sz w:val="24"/>
          <w:szCs w:val="24"/>
          <w:u w:val="single"/>
        </w:rPr>
        <w:t>, 2019</w:t>
      </w:r>
    </w:p>
    <w:p w14:paraId="64F98A3F" w14:textId="77777777" w:rsidR="00E47F72" w:rsidRDefault="00E47F72"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12:00p.m.-Workforce Development Council,</w:t>
      </w:r>
    </w:p>
    <w:p w14:paraId="54397D0F" w14:textId="77777777" w:rsidR="00E47F72" w:rsidRDefault="00E47F72"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Spokane Airport Ramada</w:t>
      </w:r>
    </w:p>
    <w:p w14:paraId="3C7F910D" w14:textId="77777777" w:rsidR="0081587E" w:rsidRDefault="00B2190B"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81587E">
        <w:rPr>
          <w:rFonts w:ascii="Times New Roman" w:hAnsi="Times New Roman" w:cs="Times New Roman"/>
          <w:sz w:val="24"/>
          <w:szCs w:val="24"/>
        </w:rPr>
        <w:t xml:space="preserve">:00p.m.-PO Conservation District, POCD </w:t>
      </w:r>
    </w:p>
    <w:p w14:paraId="04EC6915" w14:textId="77777777" w:rsidR="00BB0162" w:rsidRDefault="0081587E"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Resource Office</w:t>
      </w:r>
    </w:p>
    <w:p w14:paraId="7C87F76F" w14:textId="77777777" w:rsidR="0081587E" w:rsidRPr="0012686B" w:rsidRDefault="0081587E" w:rsidP="0050379F">
      <w:pPr>
        <w:tabs>
          <w:tab w:val="left" w:pos="1080"/>
        </w:tabs>
        <w:spacing w:after="0" w:line="240" w:lineRule="auto"/>
        <w:rPr>
          <w:rFonts w:ascii="Times New Roman" w:hAnsi="Times New Roman" w:cs="Times New Roman"/>
          <w:sz w:val="24"/>
          <w:szCs w:val="24"/>
        </w:rPr>
      </w:pPr>
    </w:p>
    <w:p w14:paraId="072C4EFF" w14:textId="77777777" w:rsidR="00A41829" w:rsidRDefault="00BB0162" w:rsidP="00A41829">
      <w:pPr>
        <w:tabs>
          <w:tab w:val="left" w:pos="1080"/>
        </w:tabs>
        <w:spacing w:after="0" w:line="240" w:lineRule="auto"/>
        <w:rPr>
          <w:rFonts w:ascii="Times New Roman" w:hAnsi="Times New Roman" w:cs="Times New Roman"/>
          <w:b/>
          <w:sz w:val="24"/>
          <w:szCs w:val="24"/>
          <w:u w:val="single"/>
        </w:rPr>
      </w:pPr>
      <w:r w:rsidRPr="00B2190B">
        <w:rPr>
          <w:rFonts w:ascii="Times New Roman" w:hAnsi="Times New Roman" w:cs="Times New Roman"/>
          <w:b/>
          <w:sz w:val="24"/>
          <w:szCs w:val="24"/>
          <w:u w:val="single"/>
        </w:rPr>
        <w:t>FRIDAY,</w:t>
      </w:r>
      <w:r w:rsidR="00107D2B" w:rsidRPr="00B2190B">
        <w:rPr>
          <w:rFonts w:ascii="Times New Roman" w:hAnsi="Times New Roman" w:cs="Times New Roman"/>
          <w:b/>
          <w:sz w:val="24"/>
          <w:szCs w:val="24"/>
          <w:u w:val="single"/>
        </w:rPr>
        <w:t xml:space="preserve"> DECEMBER 13</w:t>
      </w:r>
      <w:r w:rsidR="0012686B" w:rsidRPr="00B2190B">
        <w:rPr>
          <w:rFonts w:ascii="Times New Roman" w:hAnsi="Times New Roman" w:cs="Times New Roman"/>
          <w:b/>
          <w:sz w:val="24"/>
          <w:szCs w:val="24"/>
          <w:u w:val="single"/>
        </w:rPr>
        <w:t>, 2019</w:t>
      </w:r>
    </w:p>
    <w:p w14:paraId="49DF2EE1" w14:textId="77777777" w:rsidR="00A41829" w:rsidRDefault="00A41829" w:rsidP="00A41829">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9:00a.m.-Hotel/Motel Tax Advisory Committee, </w:t>
      </w:r>
    </w:p>
    <w:p w14:paraId="121647F4" w14:textId="77777777" w:rsidR="00A35FFE" w:rsidRDefault="00A41829" w:rsidP="0067360D">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Cusick Community Center</w:t>
      </w:r>
    </w:p>
    <w:p w14:paraId="7BD329CA" w14:textId="77777777" w:rsidR="00E47F72" w:rsidRPr="0067360D" w:rsidRDefault="00E47F72" w:rsidP="0067360D">
      <w:pPr>
        <w:tabs>
          <w:tab w:val="left" w:pos="1080"/>
        </w:tabs>
        <w:spacing w:after="0" w:line="240" w:lineRule="auto"/>
        <w:rPr>
          <w:rFonts w:ascii="Book Antiqua" w:hAnsi="Book Antiqua"/>
          <w:b/>
          <w:sz w:val="24"/>
          <w:szCs w:val="24"/>
          <w:u w:val="single"/>
        </w:rPr>
      </w:pPr>
      <w:r>
        <w:rPr>
          <w:rFonts w:ascii="Times New Roman" w:hAnsi="Times New Roman" w:cs="Times New Roman"/>
          <w:sz w:val="24"/>
          <w:szCs w:val="24"/>
        </w:rPr>
        <w:t>2:30p.m.</w:t>
      </w:r>
      <w:r w:rsidR="00352ED1">
        <w:rPr>
          <w:rFonts w:ascii="Times New Roman" w:hAnsi="Times New Roman" w:cs="Times New Roman"/>
          <w:sz w:val="24"/>
          <w:szCs w:val="24"/>
        </w:rPr>
        <w:t>-</w:t>
      </w:r>
      <w:r w:rsidRPr="00E47F72">
        <w:rPr>
          <w:rFonts w:ascii="Times New Roman" w:hAnsi="Times New Roman" w:cs="Times New Roman"/>
          <w:sz w:val="24"/>
          <w:szCs w:val="24"/>
        </w:rPr>
        <w:t>SCRILS</w:t>
      </w:r>
      <w:r>
        <w:rPr>
          <w:rFonts w:ascii="Times New Roman" w:hAnsi="Times New Roman" w:cs="Times New Roman"/>
          <w:sz w:val="24"/>
          <w:szCs w:val="24"/>
        </w:rPr>
        <w:t>, Spokane, SRHD Auditorium</w:t>
      </w:r>
    </w:p>
    <w:sectPr w:rsidR="00E47F72" w:rsidRPr="0067360D" w:rsidSect="008A44B6">
      <w:type w:val="continuous"/>
      <w:pgSz w:w="12240" w:h="20160" w:code="5"/>
      <w:pgMar w:top="1440" w:right="720" w:bottom="720" w:left="72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72185" w14:textId="77777777" w:rsidR="00D709F4" w:rsidRDefault="00D709F4" w:rsidP="0050379F">
      <w:pPr>
        <w:spacing w:after="0" w:line="240" w:lineRule="auto"/>
      </w:pPr>
      <w:r>
        <w:separator/>
      </w:r>
    </w:p>
  </w:endnote>
  <w:endnote w:type="continuationSeparator" w:id="0">
    <w:p w14:paraId="0DF28579" w14:textId="77777777" w:rsidR="00D709F4" w:rsidRDefault="00D709F4" w:rsidP="0050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07A04" w14:textId="77777777" w:rsidR="0050379F" w:rsidRPr="00EF7E30" w:rsidRDefault="0050379F" w:rsidP="0050379F">
    <w:pPr>
      <w:pStyle w:val="Footer"/>
      <w:jc w:val="center"/>
      <w:rPr>
        <w:rFonts w:ascii="Times New Roman" w:hAnsi="Times New Roman" w:cs="Times New Roman"/>
        <w:i/>
        <w:sz w:val="16"/>
        <w:szCs w:val="16"/>
      </w:rPr>
    </w:pPr>
    <w:r w:rsidRPr="00EF7E30">
      <w:rPr>
        <w:rFonts w:ascii="Times New Roman" w:hAnsi="Times New Roman" w:cs="Times New Roman"/>
        <w:i/>
        <w:sz w:val="16"/>
        <w:szCs w:val="16"/>
      </w:rPr>
      <w:t>AGENDA IS SUBJECT TO ADDITIONS AND CORRECTIONS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7D75D" w14:textId="77777777" w:rsidR="00D709F4" w:rsidRDefault="00D709F4" w:rsidP="0050379F">
      <w:pPr>
        <w:spacing w:after="0" w:line="240" w:lineRule="auto"/>
      </w:pPr>
      <w:r>
        <w:separator/>
      </w:r>
    </w:p>
  </w:footnote>
  <w:footnote w:type="continuationSeparator" w:id="0">
    <w:p w14:paraId="11D3C856" w14:textId="77777777" w:rsidR="00D709F4" w:rsidRDefault="00D709F4" w:rsidP="0050379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5EC1"/>
    <w:multiLevelType w:val="hybridMultilevel"/>
    <w:tmpl w:val="8D68651E"/>
    <w:lvl w:ilvl="0" w:tplc="E53E19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70"/>
    <w:rsid w:val="00001EDA"/>
    <w:rsid w:val="00002310"/>
    <w:rsid w:val="00006210"/>
    <w:rsid w:val="000123D5"/>
    <w:rsid w:val="000131EB"/>
    <w:rsid w:val="00015C34"/>
    <w:rsid w:val="0002271D"/>
    <w:rsid w:val="00031557"/>
    <w:rsid w:val="00043697"/>
    <w:rsid w:val="0004581B"/>
    <w:rsid w:val="000472A7"/>
    <w:rsid w:val="00067CD7"/>
    <w:rsid w:val="000B18CB"/>
    <w:rsid w:val="000B20C5"/>
    <w:rsid w:val="000B21E0"/>
    <w:rsid w:val="000B4EE8"/>
    <w:rsid w:val="000D6F77"/>
    <w:rsid w:val="000E3896"/>
    <w:rsid w:val="00107D2B"/>
    <w:rsid w:val="00110F46"/>
    <w:rsid w:val="00116F66"/>
    <w:rsid w:val="001201D0"/>
    <w:rsid w:val="001242D0"/>
    <w:rsid w:val="0012686B"/>
    <w:rsid w:val="001556E5"/>
    <w:rsid w:val="00180BF4"/>
    <w:rsid w:val="001A06C4"/>
    <w:rsid w:val="001A7B2B"/>
    <w:rsid w:val="001B664B"/>
    <w:rsid w:val="001C024C"/>
    <w:rsid w:val="001C47F0"/>
    <w:rsid w:val="001D4C54"/>
    <w:rsid w:val="001D6283"/>
    <w:rsid w:val="001E03DC"/>
    <w:rsid w:val="001E25B8"/>
    <w:rsid w:val="0020651D"/>
    <w:rsid w:val="002317AC"/>
    <w:rsid w:val="00235565"/>
    <w:rsid w:val="002819CF"/>
    <w:rsid w:val="002854AD"/>
    <w:rsid w:val="002C6938"/>
    <w:rsid w:val="002D03D9"/>
    <w:rsid w:val="002D27F1"/>
    <w:rsid w:val="002D7949"/>
    <w:rsid w:val="002E6A07"/>
    <w:rsid w:val="002F6E22"/>
    <w:rsid w:val="00300EF8"/>
    <w:rsid w:val="00306720"/>
    <w:rsid w:val="00314850"/>
    <w:rsid w:val="00317678"/>
    <w:rsid w:val="00330C82"/>
    <w:rsid w:val="00331F42"/>
    <w:rsid w:val="00352ED1"/>
    <w:rsid w:val="00357D1D"/>
    <w:rsid w:val="003710CF"/>
    <w:rsid w:val="0037131D"/>
    <w:rsid w:val="0037482D"/>
    <w:rsid w:val="00386C21"/>
    <w:rsid w:val="003C249F"/>
    <w:rsid w:val="003D5E56"/>
    <w:rsid w:val="003F2A90"/>
    <w:rsid w:val="004047CF"/>
    <w:rsid w:val="00420331"/>
    <w:rsid w:val="0042685E"/>
    <w:rsid w:val="00440952"/>
    <w:rsid w:val="004415D2"/>
    <w:rsid w:val="00441BC3"/>
    <w:rsid w:val="00444912"/>
    <w:rsid w:val="00465338"/>
    <w:rsid w:val="00475F1F"/>
    <w:rsid w:val="00496FF2"/>
    <w:rsid w:val="004A0C14"/>
    <w:rsid w:val="004A7A8D"/>
    <w:rsid w:val="004A7B75"/>
    <w:rsid w:val="004B0075"/>
    <w:rsid w:val="004C6C9E"/>
    <w:rsid w:val="004D4BFE"/>
    <w:rsid w:val="004E2CC2"/>
    <w:rsid w:val="004E7F3C"/>
    <w:rsid w:val="004F25F5"/>
    <w:rsid w:val="004F5DC2"/>
    <w:rsid w:val="0050379F"/>
    <w:rsid w:val="00515BB6"/>
    <w:rsid w:val="00536499"/>
    <w:rsid w:val="00543C44"/>
    <w:rsid w:val="005466C8"/>
    <w:rsid w:val="0055203E"/>
    <w:rsid w:val="0056297A"/>
    <w:rsid w:val="005749D1"/>
    <w:rsid w:val="005754BC"/>
    <w:rsid w:val="00591294"/>
    <w:rsid w:val="005A0501"/>
    <w:rsid w:val="005D31FC"/>
    <w:rsid w:val="005D6AEE"/>
    <w:rsid w:val="005E6433"/>
    <w:rsid w:val="005E64DF"/>
    <w:rsid w:val="0061186D"/>
    <w:rsid w:val="006227C3"/>
    <w:rsid w:val="00624AFE"/>
    <w:rsid w:val="00624F2E"/>
    <w:rsid w:val="00627059"/>
    <w:rsid w:val="0063286E"/>
    <w:rsid w:val="00635FB7"/>
    <w:rsid w:val="00651519"/>
    <w:rsid w:val="00660C3E"/>
    <w:rsid w:val="0067360D"/>
    <w:rsid w:val="00696C87"/>
    <w:rsid w:val="006D477E"/>
    <w:rsid w:val="006E4D4E"/>
    <w:rsid w:val="006F0003"/>
    <w:rsid w:val="006F0016"/>
    <w:rsid w:val="006F29E3"/>
    <w:rsid w:val="006F40BA"/>
    <w:rsid w:val="00705995"/>
    <w:rsid w:val="00735235"/>
    <w:rsid w:val="007407AE"/>
    <w:rsid w:val="00784B76"/>
    <w:rsid w:val="00791505"/>
    <w:rsid w:val="00794EFB"/>
    <w:rsid w:val="007C4070"/>
    <w:rsid w:val="007D2F74"/>
    <w:rsid w:val="007D707E"/>
    <w:rsid w:val="007E35E0"/>
    <w:rsid w:val="0081587E"/>
    <w:rsid w:val="008175B9"/>
    <w:rsid w:val="00822355"/>
    <w:rsid w:val="0082274A"/>
    <w:rsid w:val="008335C7"/>
    <w:rsid w:val="0085268F"/>
    <w:rsid w:val="00881DDC"/>
    <w:rsid w:val="0088637F"/>
    <w:rsid w:val="008A0A91"/>
    <w:rsid w:val="008A44B6"/>
    <w:rsid w:val="008A541E"/>
    <w:rsid w:val="008B5614"/>
    <w:rsid w:val="008C1E73"/>
    <w:rsid w:val="008C1FE8"/>
    <w:rsid w:val="008D0440"/>
    <w:rsid w:val="008D1446"/>
    <w:rsid w:val="00906FB0"/>
    <w:rsid w:val="00915AF1"/>
    <w:rsid w:val="00923C9D"/>
    <w:rsid w:val="00930841"/>
    <w:rsid w:val="0093098A"/>
    <w:rsid w:val="009452D2"/>
    <w:rsid w:val="0096428E"/>
    <w:rsid w:val="00983CA5"/>
    <w:rsid w:val="00987A05"/>
    <w:rsid w:val="00991578"/>
    <w:rsid w:val="009A50DD"/>
    <w:rsid w:val="009B1869"/>
    <w:rsid w:val="009D0AB8"/>
    <w:rsid w:val="009F74B8"/>
    <w:rsid w:val="00A04AC8"/>
    <w:rsid w:val="00A169C2"/>
    <w:rsid w:val="00A17ACB"/>
    <w:rsid w:val="00A24383"/>
    <w:rsid w:val="00A35FFE"/>
    <w:rsid w:val="00A41829"/>
    <w:rsid w:val="00A4549D"/>
    <w:rsid w:val="00A916E0"/>
    <w:rsid w:val="00AB497F"/>
    <w:rsid w:val="00AC759D"/>
    <w:rsid w:val="00AE0B2E"/>
    <w:rsid w:val="00AE26EF"/>
    <w:rsid w:val="00AF1F22"/>
    <w:rsid w:val="00AF5324"/>
    <w:rsid w:val="00B2190B"/>
    <w:rsid w:val="00B2739D"/>
    <w:rsid w:val="00B44152"/>
    <w:rsid w:val="00B45182"/>
    <w:rsid w:val="00BB0162"/>
    <w:rsid w:val="00BC59D5"/>
    <w:rsid w:val="00BD0B83"/>
    <w:rsid w:val="00BD48AF"/>
    <w:rsid w:val="00C04825"/>
    <w:rsid w:val="00C06CE8"/>
    <w:rsid w:val="00C3486F"/>
    <w:rsid w:val="00C37AB4"/>
    <w:rsid w:val="00C62635"/>
    <w:rsid w:val="00C673D4"/>
    <w:rsid w:val="00C74ECC"/>
    <w:rsid w:val="00CA66AF"/>
    <w:rsid w:val="00CA6863"/>
    <w:rsid w:val="00CF03CE"/>
    <w:rsid w:val="00D04089"/>
    <w:rsid w:val="00D07325"/>
    <w:rsid w:val="00D20B30"/>
    <w:rsid w:val="00D212D0"/>
    <w:rsid w:val="00D23E3E"/>
    <w:rsid w:val="00D250B9"/>
    <w:rsid w:val="00D25736"/>
    <w:rsid w:val="00D32BA7"/>
    <w:rsid w:val="00D54F63"/>
    <w:rsid w:val="00D709F4"/>
    <w:rsid w:val="00D753C5"/>
    <w:rsid w:val="00D775DF"/>
    <w:rsid w:val="00D86479"/>
    <w:rsid w:val="00D87A7E"/>
    <w:rsid w:val="00D956DC"/>
    <w:rsid w:val="00DA2B82"/>
    <w:rsid w:val="00DB46AC"/>
    <w:rsid w:val="00DD0577"/>
    <w:rsid w:val="00DD53CE"/>
    <w:rsid w:val="00DE0A88"/>
    <w:rsid w:val="00E00E08"/>
    <w:rsid w:val="00E1655C"/>
    <w:rsid w:val="00E172F8"/>
    <w:rsid w:val="00E265FE"/>
    <w:rsid w:val="00E37B48"/>
    <w:rsid w:val="00E456D8"/>
    <w:rsid w:val="00E47F72"/>
    <w:rsid w:val="00E6606A"/>
    <w:rsid w:val="00E71698"/>
    <w:rsid w:val="00E831AA"/>
    <w:rsid w:val="00EB5006"/>
    <w:rsid w:val="00EC1E70"/>
    <w:rsid w:val="00EF0788"/>
    <w:rsid w:val="00EF4E07"/>
    <w:rsid w:val="00EF7E30"/>
    <w:rsid w:val="00F2068C"/>
    <w:rsid w:val="00F4497E"/>
    <w:rsid w:val="00F51F00"/>
    <w:rsid w:val="00F57489"/>
    <w:rsid w:val="00F645D3"/>
    <w:rsid w:val="00F65EEA"/>
    <w:rsid w:val="00F7617D"/>
    <w:rsid w:val="00FA2C6D"/>
    <w:rsid w:val="00FB0F4C"/>
    <w:rsid w:val="00FD3699"/>
    <w:rsid w:val="00FF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DCBF"/>
  <w15:chartTrackingRefBased/>
  <w15:docId w15:val="{45478D63-2425-4E6C-9CB5-9B58BE3C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4B6"/>
    <w:rPr>
      <w:color w:val="0563C1" w:themeColor="hyperlink"/>
      <w:u w:val="single"/>
    </w:rPr>
  </w:style>
  <w:style w:type="paragraph" w:styleId="ListParagraph">
    <w:name w:val="List Paragraph"/>
    <w:basedOn w:val="Normal"/>
    <w:uiPriority w:val="34"/>
    <w:qFormat/>
    <w:rsid w:val="0050379F"/>
    <w:pPr>
      <w:ind w:left="720"/>
      <w:contextualSpacing/>
    </w:pPr>
  </w:style>
  <w:style w:type="paragraph" w:styleId="Header">
    <w:name w:val="header"/>
    <w:basedOn w:val="Normal"/>
    <w:link w:val="HeaderChar"/>
    <w:uiPriority w:val="99"/>
    <w:unhideWhenUsed/>
    <w:rsid w:val="00503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79F"/>
  </w:style>
  <w:style w:type="paragraph" w:styleId="Footer">
    <w:name w:val="footer"/>
    <w:basedOn w:val="Normal"/>
    <w:link w:val="FooterChar"/>
    <w:uiPriority w:val="99"/>
    <w:unhideWhenUsed/>
    <w:rsid w:val="00503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9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ommissionersoffice@pendoreille.org" TargetMode="External"/><Relationship Id="rId9" Type="http://schemas.openxmlformats.org/officeDocument/2006/relationships/hyperlink" Target="mailto:commissionersoffice@pendoreille.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Cary</dc:creator>
  <cp:keywords/>
  <dc:description/>
  <cp:lastModifiedBy>Phyllis J Kardos</cp:lastModifiedBy>
  <cp:revision>2</cp:revision>
  <cp:lastPrinted>2019-12-06T16:53:00Z</cp:lastPrinted>
  <dcterms:created xsi:type="dcterms:W3CDTF">2019-12-06T21:01:00Z</dcterms:created>
  <dcterms:modified xsi:type="dcterms:W3CDTF">2019-12-06T21:01:00Z</dcterms:modified>
</cp:coreProperties>
</file>